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94E" w:rsidRDefault="0077494E" w:rsidP="0077494E">
      <w:pPr>
        <w:spacing w:after="160" w:line="259" w:lineRule="auto"/>
        <w:jc w:val="center"/>
      </w:pPr>
      <w:r w:rsidRPr="00B30B62">
        <w:rPr>
          <w:noProof/>
          <w:lang w:val="en-GB"/>
        </w:rPr>
        <w:drawing>
          <wp:inline distT="0" distB="0" distL="0" distR="0">
            <wp:extent cx="1781175" cy="1638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638300"/>
                    </a:xfrm>
                    <a:prstGeom prst="rect">
                      <a:avLst/>
                    </a:prstGeom>
                    <a:noFill/>
                    <a:ln>
                      <a:noFill/>
                    </a:ln>
                  </pic:spPr>
                </pic:pic>
              </a:graphicData>
            </a:graphic>
          </wp:inline>
        </w:drawing>
      </w:r>
    </w:p>
    <w:p w:rsidR="0077494E" w:rsidRDefault="0077494E" w:rsidP="0077494E">
      <w:pPr>
        <w:spacing w:after="160" w:line="259" w:lineRule="auto"/>
      </w:pPr>
    </w:p>
    <w:p w:rsidR="0077494E" w:rsidRDefault="0077494E" w:rsidP="0077494E">
      <w:pPr>
        <w:jc w:val="center"/>
        <w:rPr>
          <w:rFonts w:ascii="Verdana" w:eastAsia="Verdana" w:hAnsi="Verdana" w:cs="Verdana"/>
          <w:b/>
          <w:sz w:val="52"/>
          <w:szCs w:val="52"/>
        </w:rPr>
      </w:pPr>
      <w:r>
        <w:rPr>
          <w:rFonts w:ascii="Verdana" w:eastAsia="Verdana" w:hAnsi="Verdana" w:cs="Verdana"/>
          <w:b/>
          <w:sz w:val="52"/>
          <w:szCs w:val="52"/>
        </w:rPr>
        <w:t xml:space="preserve">Twiss Green </w:t>
      </w:r>
    </w:p>
    <w:p w:rsidR="0077494E" w:rsidRDefault="0077494E" w:rsidP="0077494E">
      <w:pPr>
        <w:jc w:val="center"/>
        <w:rPr>
          <w:rFonts w:ascii="Verdana" w:eastAsia="Verdana" w:hAnsi="Verdana" w:cs="Verdana"/>
          <w:b/>
          <w:sz w:val="52"/>
          <w:szCs w:val="52"/>
        </w:rPr>
      </w:pPr>
      <w:r>
        <w:rPr>
          <w:rFonts w:ascii="Verdana" w:eastAsia="Verdana" w:hAnsi="Verdana" w:cs="Verdana"/>
          <w:b/>
          <w:sz w:val="52"/>
          <w:szCs w:val="52"/>
        </w:rPr>
        <w:t>Community Primary School</w:t>
      </w:r>
    </w:p>
    <w:p w:rsidR="0077494E" w:rsidRDefault="0077494E" w:rsidP="0077494E">
      <w:pPr>
        <w:rPr>
          <w:rFonts w:ascii="Verdana" w:eastAsia="Verdana" w:hAnsi="Verdana" w:cs="Verdana"/>
          <w:b/>
          <w:sz w:val="52"/>
          <w:szCs w:val="52"/>
        </w:rPr>
      </w:pPr>
    </w:p>
    <w:p w:rsidR="0077494E" w:rsidRDefault="0077494E" w:rsidP="0077494E">
      <w:pPr>
        <w:jc w:val="center"/>
        <w:rPr>
          <w:rFonts w:ascii="Verdana" w:eastAsia="Verdana" w:hAnsi="Verdana" w:cs="Verdana"/>
          <w:b/>
          <w:sz w:val="52"/>
          <w:szCs w:val="52"/>
        </w:rPr>
      </w:pPr>
      <w:r>
        <w:rPr>
          <w:rFonts w:ascii="Verdana" w:eastAsia="Verdana" w:hAnsi="Verdana" w:cs="Verdana"/>
          <w:b/>
          <w:sz w:val="52"/>
          <w:szCs w:val="52"/>
        </w:rPr>
        <w:t>Marking and Feedback Policy</w:t>
      </w:r>
    </w:p>
    <w:p w:rsidR="0077494E" w:rsidRDefault="0077494E" w:rsidP="0077494E">
      <w:pPr>
        <w:jc w:val="center"/>
        <w:rPr>
          <w:rFonts w:ascii="Verdana" w:eastAsia="Verdana" w:hAnsi="Verdana" w:cs="Verdana"/>
          <w:b/>
          <w:sz w:val="52"/>
          <w:szCs w:val="52"/>
        </w:rPr>
      </w:pPr>
    </w:p>
    <w:p w:rsidR="0077494E" w:rsidRDefault="0077494E" w:rsidP="0077494E">
      <w:pPr>
        <w:jc w:val="center"/>
        <w:rPr>
          <w:rFonts w:ascii="Verdana" w:eastAsia="Verdana" w:hAnsi="Verdana" w:cs="Verdana"/>
          <w:b/>
          <w:sz w:val="52"/>
          <w:szCs w:val="52"/>
        </w:rPr>
      </w:pPr>
      <w:r>
        <w:rPr>
          <w:rFonts w:ascii="Verdana" w:eastAsia="Verdana" w:hAnsi="Verdana" w:cs="Verdana"/>
          <w:b/>
          <w:sz w:val="52"/>
          <w:szCs w:val="52"/>
        </w:rPr>
        <w:t>September 2021</w:t>
      </w:r>
    </w:p>
    <w:p w:rsidR="0077494E" w:rsidRDefault="0077494E" w:rsidP="0077494E">
      <w:pPr>
        <w:jc w:val="center"/>
        <w:rPr>
          <w:rFonts w:ascii="Verdana" w:eastAsia="Verdana" w:hAnsi="Verdana" w:cs="Verdana"/>
          <w:b/>
          <w:sz w:val="52"/>
          <w:szCs w:val="52"/>
        </w:rPr>
      </w:pPr>
    </w:p>
    <w:tbl>
      <w:tblPr>
        <w:tblW w:w="1002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9"/>
        <w:gridCol w:w="5015"/>
      </w:tblGrid>
      <w:tr w:rsidR="0077494E" w:rsidTr="005C0FC9">
        <w:tc>
          <w:tcPr>
            <w:tcW w:w="5009" w:type="dxa"/>
          </w:tcPr>
          <w:p w:rsidR="0077494E" w:rsidRDefault="0077494E" w:rsidP="005C0FC9">
            <w:pPr>
              <w:rPr>
                <w:rFonts w:ascii="Verdana" w:eastAsia="Verdana" w:hAnsi="Verdana" w:cs="Verdana"/>
                <w:sz w:val="24"/>
                <w:szCs w:val="24"/>
              </w:rPr>
            </w:pPr>
            <w:r>
              <w:rPr>
                <w:rFonts w:ascii="Verdana" w:eastAsia="Verdana" w:hAnsi="Verdana" w:cs="Verdana"/>
                <w:sz w:val="24"/>
                <w:szCs w:val="24"/>
              </w:rPr>
              <w:t>Date of Approval:</w:t>
            </w:r>
          </w:p>
        </w:tc>
        <w:tc>
          <w:tcPr>
            <w:tcW w:w="5015" w:type="dxa"/>
          </w:tcPr>
          <w:p w:rsidR="0077494E" w:rsidRDefault="0077494E" w:rsidP="005C0FC9">
            <w:pPr>
              <w:rPr>
                <w:rFonts w:ascii="Verdana" w:eastAsia="Verdana" w:hAnsi="Verdana" w:cs="Verdana"/>
                <w:sz w:val="24"/>
                <w:szCs w:val="24"/>
              </w:rPr>
            </w:pPr>
            <w:r>
              <w:rPr>
                <w:rFonts w:ascii="Verdana" w:eastAsia="Verdana" w:hAnsi="Verdana" w:cs="Verdana"/>
                <w:sz w:val="24"/>
                <w:szCs w:val="24"/>
              </w:rPr>
              <w:t>10th September</w:t>
            </w:r>
            <w:bookmarkStart w:id="0" w:name="_GoBack"/>
            <w:bookmarkEnd w:id="0"/>
            <w:r>
              <w:rPr>
                <w:rFonts w:ascii="Verdana" w:eastAsia="Verdana" w:hAnsi="Verdana" w:cs="Verdana"/>
                <w:sz w:val="24"/>
                <w:szCs w:val="24"/>
              </w:rPr>
              <w:t xml:space="preserve"> 2021</w:t>
            </w:r>
          </w:p>
        </w:tc>
      </w:tr>
      <w:tr w:rsidR="0077494E" w:rsidTr="005C0FC9">
        <w:tc>
          <w:tcPr>
            <w:tcW w:w="5009" w:type="dxa"/>
          </w:tcPr>
          <w:p w:rsidR="0077494E" w:rsidRDefault="0077494E" w:rsidP="005C0FC9">
            <w:pPr>
              <w:rPr>
                <w:rFonts w:ascii="Verdana" w:eastAsia="Verdana" w:hAnsi="Verdana" w:cs="Verdana"/>
                <w:sz w:val="24"/>
                <w:szCs w:val="24"/>
              </w:rPr>
            </w:pPr>
            <w:r>
              <w:rPr>
                <w:rFonts w:ascii="Verdana" w:eastAsia="Verdana" w:hAnsi="Verdana" w:cs="Verdana"/>
                <w:sz w:val="24"/>
                <w:szCs w:val="24"/>
              </w:rPr>
              <w:t>Signed: Chair of Governing Body</w:t>
            </w:r>
          </w:p>
        </w:tc>
        <w:tc>
          <w:tcPr>
            <w:tcW w:w="5015" w:type="dxa"/>
          </w:tcPr>
          <w:p w:rsidR="0077494E" w:rsidRDefault="0077494E" w:rsidP="005C0FC9">
            <w:pPr>
              <w:rPr>
                <w:rFonts w:ascii="Verdana" w:eastAsia="Verdana" w:hAnsi="Verdana" w:cs="Verdana"/>
                <w:sz w:val="24"/>
                <w:szCs w:val="24"/>
              </w:rPr>
            </w:pPr>
          </w:p>
        </w:tc>
      </w:tr>
      <w:tr w:rsidR="0077494E" w:rsidTr="005C0FC9">
        <w:tc>
          <w:tcPr>
            <w:tcW w:w="5009" w:type="dxa"/>
          </w:tcPr>
          <w:p w:rsidR="0077494E" w:rsidRDefault="0077494E" w:rsidP="005C0FC9">
            <w:pPr>
              <w:rPr>
                <w:rFonts w:ascii="Verdana" w:eastAsia="Verdana" w:hAnsi="Verdana" w:cs="Verdana"/>
                <w:sz w:val="24"/>
                <w:szCs w:val="24"/>
              </w:rPr>
            </w:pPr>
            <w:r>
              <w:rPr>
                <w:rFonts w:ascii="Verdana" w:eastAsia="Verdana" w:hAnsi="Verdana" w:cs="Verdana"/>
                <w:sz w:val="24"/>
                <w:szCs w:val="24"/>
              </w:rPr>
              <w:t>Signed: Acting Head Teacher</w:t>
            </w:r>
          </w:p>
        </w:tc>
        <w:tc>
          <w:tcPr>
            <w:tcW w:w="5015" w:type="dxa"/>
          </w:tcPr>
          <w:p w:rsidR="0077494E" w:rsidRDefault="0077494E" w:rsidP="005C0FC9">
            <w:pPr>
              <w:spacing w:after="160" w:line="259" w:lineRule="auto"/>
              <w:rPr>
                <w:rFonts w:ascii="Verdana" w:eastAsia="Verdana" w:hAnsi="Verdana" w:cs="Verdana"/>
                <w:b/>
                <w:sz w:val="28"/>
                <w:szCs w:val="28"/>
              </w:rPr>
            </w:pPr>
            <w:r>
              <w:rPr>
                <w:rFonts w:ascii="Architects Daughter" w:eastAsia="Architects Daughter" w:hAnsi="Architects Daughter" w:cs="Architects Daughter"/>
                <w:b/>
                <w:sz w:val="28"/>
                <w:szCs w:val="28"/>
              </w:rPr>
              <w:t>Katy Fuller</w:t>
            </w:r>
          </w:p>
        </w:tc>
      </w:tr>
      <w:tr w:rsidR="0077494E" w:rsidTr="005C0FC9">
        <w:tc>
          <w:tcPr>
            <w:tcW w:w="5009" w:type="dxa"/>
          </w:tcPr>
          <w:p w:rsidR="0077494E" w:rsidRDefault="0077494E" w:rsidP="005C0FC9">
            <w:pPr>
              <w:rPr>
                <w:rFonts w:ascii="Verdana" w:eastAsia="Verdana" w:hAnsi="Verdana" w:cs="Verdana"/>
                <w:sz w:val="24"/>
                <w:szCs w:val="24"/>
              </w:rPr>
            </w:pPr>
            <w:r>
              <w:rPr>
                <w:rFonts w:ascii="Verdana" w:eastAsia="Verdana" w:hAnsi="Verdana" w:cs="Verdana"/>
                <w:sz w:val="24"/>
                <w:szCs w:val="24"/>
              </w:rPr>
              <w:t>To be reviewed by:</w:t>
            </w:r>
          </w:p>
        </w:tc>
        <w:tc>
          <w:tcPr>
            <w:tcW w:w="5015" w:type="dxa"/>
          </w:tcPr>
          <w:p w:rsidR="0077494E" w:rsidRDefault="0077494E" w:rsidP="005C0FC9">
            <w:pPr>
              <w:rPr>
                <w:rFonts w:ascii="Verdana" w:eastAsia="Verdana" w:hAnsi="Verdana" w:cs="Verdana"/>
                <w:sz w:val="24"/>
                <w:szCs w:val="24"/>
              </w:rPr>
            </w:pPr>
            <w:r>
              <w:rPr>
                <w:rFonts w:ascii="Verdana" w:eastAsia="Verdana" w:hAnsi="Verdana" w:cs="Verdana"/>
                <w:sz w:val="24"/>
                <w:szCs w:val="24"/>
              </w:rPr>
              <w:t>September 2022</w:t>
            </w:r>
          </w:p>
        </w:tc>
      </w:tr>
    </w:tbl>
    <w:p w:rsidR="0077494E" w:rsidRDefault="0077494E" w:rsidP="0077494E">
      <w:pPr>
        <w:rPr>
          <w:rFonts w:ascii="Calibri" w:hAnsi="Calibri"/>
          <w:b/>
          <w:sz w:val="28"/>
          <w:szCs w:val="28"/>
        </w:rPr>
      </w:pPr>
    </w:p>
    <w:p w:rsidR="0077494E" w:rsidRDefault="0077494E" w:rsidP="0077494E">
      <w:pPr>
        <w:rPr>
          <w:rFonts w:ascii="Calibri" w:hAnsi="Calibri"/>
          <w:b/>
          <w:sz w:val="28"/>
          <w:szCs w:val="28"/>
        </w:rPr>
      </w:pPr>
    </w:p>
    <w:p w:rsidR="0077494E" w:rsidRDefault="0077494E" w:rsidP="0077494E">
      <w:pPr>
        <w:rPr>
          <w:rFonts w:ascii="Calibri" w:hAnsi="Calibri"/>
          <w:b/>
          <w:sz w:val="28"/>
          <w:szCs w:val="28"/>
        </w:rPr>
      </w:pPr>
    </w:p>
    <w:p w:rsidR="0077494E" w:rsidRDefault="0077494E" w:rsidP="0077494E">
      <w:pPr>
        <w:rPr>
          <w:rFonts w:ascii="Calibri" w:hAnsi="Calibri"/>
          <w:b/>
          <w:sz w:val="28"/>
          <w:szCs w:val="28"/>
        </w:rPr>
      </w:pPr>
    </w:p>
    <w:p w:rsidR="0077494E" w:rsidRDefault="0077494E" w:rsidP="0077494E">
      <w:pPr>
        <w:rPr>
          <w:rFonts w:ascii="Calibri" w:hAnsi="Calibri"/>
          <w:b/>
          <w:sz w:val="28"/>
          <w:szCs w:val="28"/>
        </w:rPr>
      </w:pPr>
    </w:p>
    <w:p w:rsidR="0077494E" w:rsidRDefault="0077494E" w:rsidP="0077494E">
      <w:pPr>
        <w:rPr>
          <w:rFonts w:ascii="Calibri" w:hAnsi="Calibri"/>
          <w:b/>
          <w:sz w:val="28"/>
          <w:szCs w:val="28"/>
        </w:rPr>
      </w:pPr>
    </w:p>
    <w:p w:rsidR="0077494E" w:rsidRDefault="0077494E" w:rsidP="0077494E">
      <w:pPr>
        <w:rPr>
          <w:rFonts w:ascii="Calibri" w:hAnsi="Calibri"/>
          <w:b/>
          <w:sz w:val="28"/>
          <w:szCs w:val="28"/>
        </w:rPr>
      </w:pPr>
    </w:p>
    <w:p w:rsidR="0077494E" w:rsidRDefault="0077494E" w:rsidP="0077494E">
      <w:pPr>
        <w:rPr>
          <w:rFonts w:ascii="Calibri" w:hAnsi="Calibri"/>
          <w:b/>
          <w:sz w:val="28"/>
          <w:szCs w:val="28"/>
        </w:rPr>
      </w:pPr>
    </w:p>
    <w:p w:rsidR="003601C7" w:rsidRDefault="0077494E">
      <w:pPr>
        <w:pBdr>
          <w:top w:val="nil"/>
          <w:left w:val="nil"/>
          <w:bottom w:val="nil"/>
          <w:right w:val="nil"/>
          <w:between w:val="nil"/>
        </w:pBdr>
        <w:spacing w:line="288" w:lineRule="auto"/>
        <w:rPr>
          <w:rFonts w:ascii="Calibri" w:eastAsia="Calibri" w:hAnsi="Calibri" w:cs="Calibri"/>
          <w:sz w:val="24"/>
          <w:szCs w:val="24"/>
          <w:u w:val="single"/>
        </w:rPr>
      </w:pPr>
      <w:r>
        <w:rPr>
          <w:rFonts w:ascii="Calibri" w:eastAsia="Calibri" w:hAnsi="Calibri" w:cs="Calibri"/>
          <w:sz w:val="24"/>
          <w:szCs w:val="24"/>
          <w:u w:val="single"/>
        </w:rPr>
        <w:lastRenderedPageBreak/>
        <w:t>Introduction</w:t>
      </w:r>
    </w:p>
    <w:p w:rsidR="003601C7" w:rsidRDefault="0077494E">
      <w:pPr>
        <w:pBdr>
          <w:top w:val="nil"/>
          <w:left w:val="nil"/>
          <w:bottom w:val="nil"/>
          <w:right w:val="nil"/>
          <w:between w:val="nil"/>
        </w:pBdr>
        <w:spacing w:line="288" w:lineRule="auto"/>
        <w:rPr>
          <w:rFonts w:ascii="Calibri" w:eastAsia="Calibri" w:hAnsi="Calibri" w:cs="Calibri"/>
          <w:sz w:val="24"/>
          <w:szCs w:val="24"/>
        </w:rPr>
      </w:pPr>
      <w:r>
        <w:rPr>
          <w:rFonts w:ascii="Calibri" w:eastAsia="Calibri" w:hAnsi="Calibri" w:cs="Calibri"/>
          <w:sz w:val="24"/>
          <w:szCs w:val="24"/>
        </w:rPr>
        <w:t>For the purposes of this policy, we define ‘marking’ as an act of communication (not always written) between teacher and child. It has close links with the school assessment policy, which incorporates the importance of observations, notes and verbal comments. The policy will serve to promote accuracy, consistency and value in the marking that we do.</w:t>
      </w:r>
    </w:p>
    <w:p w:rsidR="003601C7" w:rsidRDefault="003601C7">
      <w:pPr>
        <w:pBdr>
          <w:top w:val="nil"/>
          <w:left w:val="nil"/>
          <w:bottom w:val="nil"/>
          <w:right w:val="nil"/>
          <w:between w:val="nil"/>
        </w:pBdr>
        <w:rPr>
          <w:rFonts w:ascii="Calibri" w:eastAsia="Calibri" w:hAnsi="Calibri" w:cs="Calibri"/>
          <w:sz w:val="24"/>
          <w:szCs w:val="24"/>
        </w:rPr>
      </w:pPr>
    </w:p>
    <w:p w:rsidR="003601C7" w:rsidRDefault="0077494E">
      <w:pPr>
        <w:pBdr>
          <w:top w:val="nil"/>
          <w:left w:val="nil"/>
          <w:bottom w:val="nil"/>
          <w:right w:val="nil"/>
          <w:between w:val="nil"/>
        </w:pBdr>
        <w:spacing w:line="288" w:lineRule="auto"/>
        <w:rPr>
          <w:rFonts w:ascii="Calibri" w:eastAsia="Calibri" w:hAnsi="Calibri" w:cs="Calibri"/>
          <w:sz w:val="24"/>
          <w:szCs w:val="24"/>
        </w:rPr>
      </w:pPr>
      <w:r>
        <w:rPr>
          <w:rFonts w:ascii="Calibri" w:eastAsia="Calibri" w:hAnsi="Calibri" w:cs="Calibri"/>
          <w:sz w:val="24"/>
          <w:szCs w:val="24"/>
        </w:rPr>
        <w:t>Marking should be helpful to both the children and the teacher, serving to identify strengths and areas for improvement, to praise/value the children’s work, assess understanding for both planning and assessment purposes and ultimately to enhance the children’s learning.  Feedback should be linked to the focus of learning. The more marking can be done alongside pupils with immediate feedback and response, the more impact it will have on learning.</w:t>
      </w:r>
    </w:p>
    <w:p w:rsidR="003601C7" w:rsidRDefault="003601C7">
      <w:pPr>
        <w:pBdr>
          <w:top w:val="nil"/>
          <w:left w:val="nil"/>
          <w:bottom w:val="nil"/>
          <w:right w:val="nil"/>
          <w:between w:val="nil"/>
        </w:pBdr>
        <w:rPr>
          <w:rFonts w:ascii="Calibri" w:eastAsia="Calibri" w:hAnsi="Calibri" w:cs="Calibri"/>
          <w:sz w:val="24"/>
          <w:szCs w:val="24"/>
        </w:rPr>
      </w:pPr>
    </w:p>
    <w:p w:rsidR="003601C7" w:rsidRDefault="0077494E">
      <w:pPr>
        <w:pBdr>
          <w:top w:val="nil"/>
          <w:left w:val="nil"/>
          <w:bottom w:val="nil"/>
          <w:right w:val="nil"/>
          <w:between w:val="nil"/>
        </w:pBdr>
        <w:spacing w:line="288" w:lineRule="auto"/>
        <w:rPr>
          <w:rFonts w:ascii="Calibri" w:eastAsia="Calibri" w:hAnsi="Calibri" w:cs="Calibri"/>
          <w:sz w:val="24"/>
          <w:szCs w:val="24"/>
        </w:rPr>
      </w:pPr>
      <w:r>
        <w:rPr>
          <w:rFonts w:ascii="Calibri" w:eastAsia="Calibri" w:hAnsi="Calibri" w:cs="Calibri"/>
          <w:sz w:val="24"/>
          <w:szCs w:val="24"/>
        </w:rPr>
        <w:t>The fundamental purpose of marking is to encourage the children to be ‘assessment capable’.  They need to be provided with the information that enables them to make progress and review and reflect upon their learning.</w:t>
      </w:r>
    </w:p>
    <w:p w:rsidR="003601C7" w:rsidRDefault="003601C7">
      <w:pPr>
        <w:pBdr>
          <w:top w:val="nil"/>
          <w:left w:val="nil"/>
          <w:bottom w:val="nil"/>
          <w:right w:val="nil"/>
          <w:between w:val="nil"/>
        </w:pBdr>
        <w:rPr>
          <w:rFonts w:ascii="Calibri" w:eastAsia="Calibri" w:hAnsi="Calibri" w:cs="Calibri"/>
          <w:sz w:val="24"/>
          <w:szCs w:val="24"/>
        </w:rPr>
      </w:pPr>
    </w:p>
    <w:p w:rsidR="003601C7" w:rsidRDefault="0077494E">
      <w:pPr>
        <w:pBdr>
          <w:top w:val="nil"/>
          <w:left w:val="nil"/>
          <w:bottom w:val="nil"/>
          <w:right w:val="nil"/>
          <w:between w:val="nil"/>
        </w:pBdr>
        <w:spacing w:line="288" w:lineRule="auto"/>
        <w:rPr>
          <w:rFonts w:ascii="Calibri" w:eastAsia="Calibri" w:hAnsi="Calibri" w:cs="Calibri"/>
          <w:sz w:val="24"/>
          <w:szCs w:val="24"/>
        </w:rPr>
      </w:pPr>
      <w:r>
        <w:rPr>
          <w:rFonts w:ascii="Calibri" w:eastAsia="Calibri" w:hAnsi="Calibri" w:cs="Calibri"/>
          <w:sz w:val="24"/>
          <w:szCs w:val="24"/>
        </w:rPr>
        <w:t>Our children are encouraged to ask the following questions about their learning:</w:t>
      </w:r>
    </w:p>
    <w:p w:rsidR="003601C7" w:rsidRDefault="003601C7">
      <w:pPr>
        <w:pBdr>
          <w:top w:val="nil"/>
          <w:left w:val="nil"/>
          <w:bottom w:val="nil"/>
          <w:right w:val="nil"/>
          <w:between w:val="nil"/>
        </w:pBdr>
        <w:rPr>
          <w:rFonts w:ascii="Calibri" w:eastAsia="Calibri" w:hAnsi="Calibri" w:cs="Calibri"/>
          <w:sz w:val="24"/>
          <w:szCs w:val="24"/>
        </w:rPr>
      </w:pPr>
    </w:p>
    <w:p w:rsidR="003601C7" w:rsidRDefault="0077494E">
      <w:pPr>
        <w:numPr>
          <w:ilvl w:val="0"/>
          <w:numId w:val="1"/>
        </w:numPr>
        <w:pBdr>
          <w:top w:val="nil"/>
          <w:left w:val="nil"/>
          <w:bottom w:val="nil"/>
          <w:right w:val="nil"/>
          <w:between w:val="nil"/>
        </w:pBdr>
        <w:spacing w:line="288" w:lineRule="auto"/>
        <w:rPr>
          <w:sz w:val="24"/>
          <w:szCs w:val="24"/>
        </w:rPr>
      </w:pPr>
      <w:r>
        <w:rPr>
          <w:rFonts w:ascii="Calibri" w:eastAsia="Calibri" w:hAnsi="Calibri" w:cs="Calibri"/>
          <w:sz w:val="24"/>
          <w:szCs w:val="24"/>
        </w:rPr>
        <w:t>Have I met the learning objectives?</w:t>
      </w:r>
    </w:p>
    <w:p w:rsidR="003601C7" w:rsidRDefault="0077494E">
      <w:pPr>
        <w:numPr>
          <w:ilvl w:val="0"/>
          <w:numId w:val="1"/>
        </w:numPr>
        <w:pBdr>
          <w:top w:val="nil"/>
          <w:left w:val="nil"/>
          <w:bottom w:val="nil"/>
          <w:right w:val="nil"/>
          <w:between w:val="nil"/>
        </w:pBdr>
        <w:spacing w:line="288" w:lineRule="auto"/>
        <w:rPr>
          <w:sz w:val="24"/>
          <w:szCs w:val="24"/>
        </w:rPr>
      </w:pPr>
      <w:r>
        <w:rPr>
          <w:rFonts w:ascii="Calibri" w:eastAsia="Calibri" w:hAnsi="Calibri" w:cs="Calibri"/>
          <w:sz w:val="24"/>
          <w:szCs w:val="24"/>
        </w:rPr>
        <w:t>How much progress have I made so far?</w:t>
      </w:r>
    </w:p>
    <w:p w:rsidR="003601C7" w:rsidRDefault="0077494E">
      <w:pPr>
        <w:numPr>
          <w:ilvl w:val="0"/>
          <w:numId w:val="1"/>
        </w:numPr>
        <w:pBdr>
          <w:top w:val="nil"/>
          <w:left w:val="nil"/>
          <w:bottom w:val="nil"/>
          <w:right w:val="nil"/>
          <w:between w:val="nil"/>
        </w:pBdr>
        <w:spacing w:line="288" w:lineRule="auto"/>
        <w:rPr>
          <w:sz w:val="24"/>
          <w:szCs w:val="24"/>
        </w:rPr>
      </w:pPr>
      <w:r>
        <w:rPr>
          <w:rFonts w:ascii="Calibri" w:eastAsia="Calibri" w:hAnsi="Calibri" w:cs="Calibri"/>
          <w:sz w:val="24"/>
          <w:szCs w:val="24"/>
        </w:rPr>
        <w:t>What are my next steps?</w:t>
      </w:r>
    </w:p>
    <w:p w:rsidR="003601C7" w:rsidRDefault="003601C7">
      <w:pPr>
        <w:pBdr>
          <w:top w:val="nil"/>
          <w:left w:val="nil"/>
          <w:bottom w:val="nil"/>
          <w:right w:val="nil"/>
          <w:between w:val="nil"/>
        </w:pBdr>
        <w:rPr>
          <w:rFonts w:ascii="Calibri" w:eastAsia="Calibri" w:hAnsi="Calibri" w:cs="Calibri"/>
          <w:sz w:val="24"/>
          <w:szCs w:val="24"/>
        </w:rPr>
      </w:pPr>
    </w:p>
    <w:p w:rsidR="003601C7" w:rsidRDefault="0077494E">
      <w:pPr>
        <w:pBdr>
          <w:top w:val="nil"/>
          <w:left w:val="nil"/>
          <w:bottom w:val="nil"/>
          <w:right w:val="nil"/>
          <w:between w:val="nil"/>
        </w:pBdr>
        <w:spacing w:line="288" w:lineRule="auto"/>
        <w:rPr>
          <w:rFonts w:ascii="Calibri" w:eastAsia="Calibri" w:hAnsi="Calibri" w:cs="Calibri"/>
          <w:sz w:val="24"/>
          <w:szCs w:val="24"/>
        </w:rPr>
      </w:pPr>
      <w:r>
        <w:rPr>
          <w:rFonts w:ascii="Calibri" w:eastAsia="Calibri" w:hAnsi="Calibri" w:cs="Calibri"/>
          <w:sz w:val="24"/>
          <w:szCs w:val="24"/>
        </w:rPr>
        <w:t>We enable them to do this by:</w:t>
      </w:r>
    </w:p>
    <w:p w:rsidR="003601C7" w:rsidRDefault="003601C7">
      <w:pPr>
        <w:pBdr>
          <w:top w:val="nil"/>
          <w:left w:val="nil"/>
          <w:bottom w:val="nil"/>
          <w:right w:val="nil"/>
          <w:between w:val="nil"/>
        </w:pBdr>
        <w:rPr>
          <w:rFonts w:ascii="Calibri" w:eastAsia="Calibri" w:hAnsi="Calibri" w:cs="Calibri"/>
          <w:sz w:val="24"/>
          <w:szCs w:val="24"/>
        </w:rPr>
      </w:pPr>
    </w:p>
    <w:p w:rsidR="003601C7" w:rsidRDefault="0077494E">
      <w:pPr>
        <w:numPr>
          <w:ilvl w:val="0"/>
          <w:numId w:val="3"/>
        </w:numPr>
        <w:pBdr>
          <w:top w:val="nil"/>
          <w:left w:val="nil"/>
          <w:bottom w:val="nil"/>
          <w:right w:val="nil"/>
          <w:between w:val="nil"/>
        </w:pBdr>
        <w:spacing w:line="288" w:lineRule="auto"/>
        <w:rPr>
          <w:sz w:val="24"/>
          <w:szCs w:val="24"/>
        </w:rPr>
      </w:pPr>
      <w:proofErr w:type="gramStart"/>
      <w:r>
        <w:rPr>
          <w:rFonts w:ascii="Calibri" w:eastAsia="Calibri" w:hAnsi="Calibri" w:cs="Calibri"/>
          <w:sz w:val="24"/>
          <w:szCs w:val="24"/>
        </w:rPr>
        <w:t>sharing</w:t>
      </w:r>
      <w:proofErr w:type="gramEnd"/>
      <w:r>
        <w:rPr>
          <w:rFonts w:ascii="Calibri" w:eastAsia="Calibri" w:hAnsi="Calibri" w:cs="Calibri"/>
          <w:sz w:val="24"/>
          <w:szCs w:val="24"/>
        </w:rPr>
        <w:t xml:space="preserve"> the learning objectives/intentions with them and ensuring that they are very clear and well explained (</w:t>
      </w:r>
      <w:proofErr w:type="spellStart"/>
      <w:r>
        <w:rPr>
          <w:rFonts w:ascii="Calibri" w:eastAsia="Calibri" w:hAnsi="Calibri" w:cs="Calibri"/>
          <w:sz w:val="24"/>
          <w:szCs w:val="24"/>
        </w:rPr>
        <w:t>ie</w:t>
      </w:r>
      <w:proofErr w:type="spellEnd"/>
      <w:r>
        <w:rPr>
          <w:rFonts w:ascii="Calibri" w:eastAsia="Calibri" w:hAnsi="Calibri" w:cs="Calibri"/>
          <w:sz w:val="24"/>
          <w:szCs w:val="24"/>
        </w:rPr>
        <w:t xml:space="preserve"> How will children know if they have achieved the lesson objective?)</w:t>
      </w:r>
    </w:p>
    <w:p w:rsidR="003601C7" w:rsidRDefault="0077494E">
      <w:pPr>
        <w:numPr>
          <w:ilvl w:val="0"/>
          <w:numId w:val="3"/>
        </w:numPr>
        <w:pBdr>
          <w:top w:val="nil"/>
          <w:left w:val="nil"/>
          <w:bottom w:val="nil"/>
          <w:right w:val="nil"/>
          <w:between w:val="nil"/>
        </w:pBdr>
        <w:spacing w:line="288" w:lineRule="auto"/>
        <w:rPr>
          <w:sz w:val="24"/>
          <w:szCs w:val="24"/>
        </w:rPr>
      </w:pPr>
      <w:r>
        <w:rPr>
          <w:rFonts w:ascii="Calibri" w:eastAsia="Calibri" w:hAnsi="Calibri" w:cs="Calibri"/>
          <w:sz w:val="24"/>
          <w:szCs w:val="24"/>
        </w:rPr>
        <w:t>providing immediate feedback in response to what children say and do</w:t>
      </w:r>
    </w:p>
    <w:p w:rsidR="003601C7" w:rsidRDefault="0077494E">
      <w:pPr>
        <w:numPr>
          <w:ilvl w:val="0"/>
          <w:numId w:val="3"/>
        </w:numPr>
        <w:pBdr>
          <w:top w:val="nil"/>
          <w:left w:val="nil"/>
          <w:bottom w:val="nil"/>
          <w:right w:val="nil"/>
          <w:between w:val="nil"/>
        </w:pBdr>
        <w:spacing w:line="288" w:lineRule="auto"/>
        <w:rPr>
          <w:sz w:val="24"/>
          <w:szCs w:val="24"/>
        </w:rPr>
      </w:pPr>
      <w:r>
        <w:rPr>
          <w:rFonts w:ascii="Calibri" w:eastAsia="Calibri" w:hAnsi="Calibri" w:cs="Calibri"/>
          <w:sz w:val="24"/>
          <w:szCs w:val="24"/>
        </w:rPr>
        <w:t>providing children with explicit success criteria</w:t>
      </w:r>
    </w:p>
    <w:p w:rsidR="003601C7" w:rsidRDefault="0077494E">
      <w:pPr>
        <w:numPr>
          <w:ilvl w:val="0"/>
          <w:numId w:val="3"/>
        </w:numPr>
        <w:pBdr>
          <w:top w:val="nil"/>
          <w:left w:val="nil"/>
          <w:bottom w:val="nil"/>
          <w:right w:val="nil"/>
          <w:between w:val="nil"/>
        </w:pBdr>
        <w:spacing w:line="288" w:lineRule="auto"/>
        <w:rPr>
          <w:sz w:val="24"/>
          <w:szCs w:val="24"/>
        </w:rPr>
      </w:pPr>
      <w:r>
        <w:rPr>
          <w:rFonts w:ascii="Calibri" w:eastAsia="Calibri" w:hAnsi="Calibri" w:cs="Calibri"/>
          <w:sz w:val="24"/>
          <w:szCs w:val="24"/>
        </w:rPr>
        <w:t>giving good quality oral and written feedback around learning intentions</w:t>
      </w:r>
    </w:p>
    <w:p w:rsidR="003601C7" w:rsidRDefault="0077494E">
      <w:pPr>
        <w:numPr>
          <w:ilvl w:val="0"/>
          <w:numId w:val="5"/>
        </w:numPr>
        <w:pBdr>
          <w:top w:val="nil"/>
          <w:left w:val="nil"/>
          <w:bottom w:val="nil"/>
          <w:right w:val="nil"/>
          <w:between w:val="nil"/>
        </w:pBdr>
        <w:spacing w:line="288" w:lineRule="auto"/>
        <w:rPr>
          <w:sz w:val="24"/>
          <w:szCs w:val="24"/>
        </w:rPr>
      </w:pPr>
      <w:r>
        <w:rPr>
          <w:rFonts w:ascii="Calibri" w:eastAsia="Calibri" w:hAnsi="Calibri" w:cs="Calibri"/>
          <w:sz w:val="24"/>
          <w:szCs w:val="24"/>
        </w:rPr>
        <w:t>providing simple, written or oral feedback which links back to the learning objective</w:t>
      </w:r>
    </w:p>
    <w:p w:rsidR="003601C7" w:rsidRDefault="0077494E">
      <w:pPr>
        <w:numPr>
          <w:ilvl w:val="0"/>
          <w:numId w:val="5"/>
        </w:numPr>
        <w:pBdr>
          <w:top w:val="nil"/>
          <w:left w:val="nil"/>
          <w:bottom w:val="nil"/>
          <w:right w:val="nil"/>
          <w:between w:val="nil"/>
        </w:pBdr>
        <w:spacing w:line="288" w:lineRule="auto"/>
        <w:rPr>
          <w:sz w:val="24"/>
          <w:szCs w:val="24"/>
        </w:rPr>
      </w:pPr>
      <w:r>
        <w:rPr>
          <w:rFonts w:ascii="Calibri" w:eastAsia="Calibri" w:hAnsi="Calibri" w:cs="Calibri"/>
          <w:sz w:val="24"/>
          <w:szCs w:val="24"/>
        </w:rPr>
        <w:t>advising children about how to move their learning on through suggesting next steps/targets</w:t>
      </w:r>
    </w:p>
    <w:p w:rsidR="003601C7" w:rsidRDefault="0077494E">
      <w:pPr>
        <w:numPr>
          <w:ilvl w:val="0"/>
          <w:numId w:val="5"/>
        </w:numPr>
        <w:pBdr>
          <w:top w:val="nil"/>
          <w:left w:val="nil"/>
          <w:bottom w:val="nil"/>
          <w:right w:val="nil"/>
          <w:between w:val="nil"/>
        </w:pBdr>
        <w:spacing w:line="288" w:lineRule="auto"/>
        <w:rPr>
          <w:sz w:val="24"/>
          <w:szCs w:val="24"/>
        </w:rPr>
      </w:pPr>
      <w:r>
        <w:rPr>
          <w:rFonts w:ascii="Calibri" w:eastAsia="Calibri" w:hAnsi="Calibri" w:cs="Calibri"/>
          <w:sz w:val="24"/>
          <w:szCs w:val="24"/>
        </w:rPr>
        <w:t>giving evaluative verbal comments or targets supporting children in how to improve their work</w:t>
      </w:r>
    </w:p>
    <w:p w:rsidR="003601C7" w:rsidRDefault="0077494E">
      <w:pPr>
        <w:numPr>
          <w:ilvl w:val="0"/>
          <w:numId w:val="5"/>
        </w:numPr>
        <w:pBdr>
          <w:top w:val="nil"/>
          <w:left w:val="nil"/>
          <w:bottom w:val="nil"/>
          <w:right w:val="nil"/>
          <w:between w:val="nil"/>
        </w:pBdr>
        <w:spacing w:line="288" w:lineRule="auto"/>
        <w:rPr>
          <w:sz w:val="24"/>
          <w:szCs w:val="24"/>
        </w:rPr>
      </w:pPr>
      <w:r>
        <w:rPr>
          <w:rFonts w:ascii="Calibri" w:eastAsia="Calibri" w:hAnsi="Calibri" w:cs="Calibri"/>
          <w:sz w:val="24"/>
          <w:szCs w:val="24"/>
        </w:rPr>
        <w:t>reminding children about success criteria during activities</w:t>
      </w:r>
    </w:p>
    <w:p w:rsidR="003601C7" w:rsidRDefault="0077494E">
      <w:pPr>
        <w:numPr>
          <w:ilvl w:val="0"/>
          <w:numId w:val="5"/>
        </w:numPr>
        <w:pBdr>
          <w:top w:val="nil"/>
          <w:left w:val="nil"/>
          <w:bottom w:val="nil"/>
          <w:right w:val="nil"/>
          <w:between w:val="nil"/>
        </w:pBdr>
        <w:spacing w:line="288" w:lineRule="auto"/>
        <w:rPr>
          <w:sz w:val="24"/>
          <w:szCs w:val="24"/>
        </w:rPr>
      </w:pPr>
      <w:r>
        <w:rPr>
          <w:rFonts w:ascii="Calibri" w:eastAsia="Calibri" w:hAnsi="Calibri" w:cs="Calibri"/>
          <w:sz w:val="24"/>
          <w:szCs w:val="24"/>
        </w:rPr>
        <w:t>asking children to identify an area to be improved or developed</w:t>
      </w:r>
    </w:p>
    <w:p w:rsidR="003601C7" w:rsidRDefault="0077494E">
      <w:pPr>
        <w:numPr>
          <w:ilvl w:val="0"/>
          <w:numId w:val="5"/>
        </w:numPr>
        <w:pBdr>
          <w:top w:val="nil"/>
          <w:left w:val="nil"/>
          <w:bottom w:val="nil"/>
          <w:right w:val="nil"/>
          <w:between w:val="nil"/>
        </w:pBdr>
        <w:spacing w:line="288" w:lineRule="auto"/>
        <w:rPr>
          <w:sz w:val="24"/>
          <w:szCs w:val="24"/>
        </w:rPr>
      </w:pPr>
      <w:r>
        <w:rPr>
          <w:rFonts w:ascii="Calibri" w:eastAsia="Calibri" w:hAnsi="Calibri" w:cs="Calibri"/>
          <w:sz w:val="24"/>
          <w:szCs w:val="24"/>
        </w:rPr>
        <w:lastRenderedPageBreak/>
        <w:t>allowing children time to assess their own work and set their own next steps/targets</w:t>
      </w:r>
    </w:p>
    <w:p w:rsidR="003601C7" w:rsidRDefault="0077494E">
      <w:pPr>
        <w:numPr>
          <w:ilvl w:val="0"/>
          <w:numId w:val="5"/>
        </w:numPr>
        <w:pBdr>
          <w:top w:val="nil"/>
          <w:left w:val="nil"/>
          <w:bottom w:val="nil"/>
          <w:right w:val="nil"/>
          <w:between w:val="nil"/>
        </w:pBdr>
        <w:spacing w:line="288" w:lineRule="auto"/>
        <w:rPr>
          <w:sz w:val="24"/>
          <w:szCs w:val="24"/>
        </w:rPr>
      </w:pPr>
      <w:r>
        <w:rPr>
          <w:rFonts w:ascii="Calibri" w:eastAsia="Calibri" w:hAnsi="Calibri" w:cs="Calibri"/>
          <w:sz w:val="24"/>
          <w:szCs w:val="24"/>
        </w:rPr>
        <w:t xml:space="preserve">asking children to self-assess their level of understanding through traffic lights, thumbs, smiley faces </w:t>
      </w:r>
      <w:proofErr w:type="spellStart"/>
      <w:r>
        <w:rPr>
          <w:rFonts w:ascii="Calibri" w:eastAsia="Calibri" w:hAnsi="Calibri" w:cs="Calibri"/>
          <w:sz w:val="24"/>
          <w:szCs w:val="24"/>
        </w:rPr>
        <w:t>etc</w:t>
      </w:r>
      <w:proofErr w:type="spellEnd"/>
      <w:r>
        <w:rPr>
          <w:rFonts w:ascii="Calibri" w:eastAsia="Calibri" w:hAnsi="Calibri" w:cs="Calibri"/>
          <w:sz w:val="24"/>
          <w:szCs w:val="24"/>
        </w:rPr>
        <w:t xml:space="preserve"> </w:t>
      </w:r>
    </w:p>
    <w:p w:rsidR="003601C7" w:rsidRDefault="0077494E">
      <w:pPr>
        <w:numPr>
          <w:ilvl w:val="0"/>
          <w:numId w:val="5"/>
        </w:numPr>
        <w:pBdr>
          <w:top w:val="nil"/>
          <w:left w:val="nil"/>
          <w:bottom w:val="nil"/>
          <w:right w:val="nil"/>
          <w:between w:val="nil"/>
        </w:pBdr>
        <w:spacing w:line="288" w:lineRule="auto"/>
        <w:rPr>
          <w:sz w:val="24"/>
          <w:szCs w:val="24"/>
        </w:rPr>
      </w:pPr>
      <w:r>
        <w:rPr>
          <w:rFonts w:ascii="Calibri" w:eastAsia="Calibri" w:hAnsi="Calibri" w:cs="Calibri"/>
          <w:sz w:val="24"/>
          <w:szCs w:val="24"/>
        </w:rPr>
        <w:t xml:space="preserve">allowing children to mark their own work against explicit criteria </w:t>
      </w:r>
      <w:proofErr w:type="spellStart"/>
      <w:r>
        <w:rPr>
          <w:rFonts w:ascii="Calibri" w:eastAsia="Calibri" w:hAnsi="Calibri" w:cs="Calibri"/>
          <w:sz w:val="24"/>
          <w:szCs w:val="24"/>
        </w:rPr>
        <w:t>eg</w:t>
      </w:r>
      <w:proofErr w:type="spellEnd"/>
      <w:r>
        <w:rPr>
          <w:rFonts w:ascii="Calibri" w:eastAsia="Calibri" w:hAnsi="Calibri" w:cs="Calibri"/>
          <w:sz w:val="24"/>
          <w:szCs w:val="24"/>
        </w:rPr>
        <w:t xml:space="preserve"> learning ladders, subject specific mark-sheets,</w:t>
      </w:r>
    </w:p>
    <w:p w:rsidR="003601C7" w:rsidRDefault="003601C7">
      <w:pPr>
        <w:pBdr>
          <w:top w:val="nil"/>
          <w:left w:val="nil"/>
          <w:bottom w:val="nil"/>
          <w:right w:val="nil"/>
          <w:between w:val="nil"/>
        </w:pBdr>
        <w:rPr>
          <w:rFonts w:ascii="Calibri" w:eastAsia="Calibri" w:hAnsi="Calibri" w:cs="Calibri"/>
          <w:sz w:val="24"/>
          <w:szCs w:val="24"/>
        </w:rPr>
      </w:pPr>
    </w:p>
    <w:p w:rsidR="003601C7" w:rsidRDefault="003601C7">
      <w:pPr>
        <w:pBdr>
          <w:top w:val="nil"/>
          <w:left w:val="nil"/>
          <w:bottom w:val="nil"/>
          <w:right w:val="nil"/>
          <w:between w:val="nil"/>
        </w:pBdr>
        <w:rPr>
          <w:rFonts w:ascii="Calibri" w:eastAsia="Calibri" w:hAnsi="Calibri" w:cs="Calibri"/>
          <w:sz w:val="24"/>
          <w:szCs w:val="24"/>
        </w:rPr>
      </w:pPr>
    </w:p>
    <w:p w:rsidR="003601C7" w:rsidRDefault="0077494E">
      <w:pPr>
        <w:pBdr>
          <w:top w:val="nil"/>
          <w:left w:val="nil"/>
          <w:bottom w:val="nil"/>
          <w:right w:val="nil"/>
          <w:between w:val="nil"/>
        </w:pBdr>
        <w:spacing w:line="288" w:lineRule="auto"/>
        <w:rPr>
          <w:rFonts w:ascii="Calibri" w:eastAsia="Calibri" w:hAnsi="Calibri" w:cs="Calibri"/>
          <w:sz w:val="24"/>
          <w:szCs w:val="24"/>
          <w:u w:val="single"/>
        </w:rPr>
      </w:pPr>
      <w:r>
        <w:rPr>
          <w:rFonts w:ascii="Calibri" w:eastAsia="Calibri" w:hAnsi="Calibri" w:cs="Calibri"/>
          <w:sz w:val="24"/>
          <w:szCs w:val="24"/>
          <w:u w:val="single"/>
        </w:rPr>
        <w:t>The Learning Environment</w:t>
      </w:r>
    </w:p>
    <w:p w:rsidR="003601C7" w:rsidRDefault="0077494E">
      <w:pPr>
        <w:pBdr>
          <w:top w:val="nil"/>
          <w:left w:val="nil"/>
          <w:bottom w:val="nil"/>
          <w:right w:val="nil"/>
          <w:between w:val="nil"/>
        </w:pBdr>
        <w:spacing w:line="288" w:lineRule="auto"/>
        <w:rPr>
          <w:rFonts w:ascii="Calibri" w:eastAsia="Calibri" w:hAnsi="Calibri" w:cs="Calibri"/>
          <w:sz w:val="24"/>
          <w:szCs w:val="24"/>
        </w:rPr>
      </w:pPr>
      <w:r>
        <w:rPr>
          <w:rFonts w:ascii="Calibri" w:eastAsia="Calibri" w:hAnsi="Calibri" w:cs="Calibri"/>
          <w:sz w:val="24"/>
          <w:szCs w:val="24"/>
        </w:rPr>
        <w:t>This should support the marking policy and thus enable children to take charge of their own learning.  Our classrooms have displays that feature:</w:t>
      </w:r>
    </w:p>
    <w:p w:rsidR="003601C7" w:rsidRDefault="003601C7">
      <w:pPr>
        <w:pBdr>
          <w:top w:val="nil"/>
          <w:left w:val="nil"/>
          <w:bottom w:val="nil"/>
          <w:right w:val="nil"/>
          <w:between w:val="nil"/>
        </w:pBdr>
        <w:rPr>
          <w:rFonts w:ascii="Calibri" w:eastAsia="Calibri" w:hAnsi="Calibri" w:cs="Calibri"/>
          <w:sz w:val="24"/>
          <w:szCs w:val="24"/>
        </w:rPr>
      </w:pPr>
    </w:p>
    <w:p w:rsidR="003601C7" w:rsidRDefault="0077494E">
      <w:pPr>
        <w:numPr>
          <w:ilvl w:val="0"/>
          <w:numId w:val="2"/>
        </w:numPr>
        <w:pBdr>
          <w:top w:val="nil"/>
          <w:left w:val="nil"/>
          <w:bottom w:val="nil"/>
          <w:right w:val="nil"/>
          <w:between w:val="nil"/>
        </w:pBdr>
        <w:spacing w:line="288" w:lineRule="auto"/>
        <w:rPr>
          <w:sz w:val="24"/>
          <w:szCs w:val="24"/>
        </w:rPr>
      </w:pPr>
      <w:r>
        <w:rPr>
          <w:rFonts w:ascii="Calibri" w:eastAsia="Calibri" w:hAnsi="Calibri" w:cs="Calibri"/>
          <w:sz w:val="24"/>
          <w:szCs w:val="24"/>
        </w:rPr>
        <w:t>key vocabulary and key questions</w:t>
      </w:r>
    </w:p>
    <w:p w:rsidR="003601C7" w:rsidRDefault="0077494E">
      <w:pPr>
        <w:numPr>
          <w:ilvl w:val="0"/>
          <w:numId w:val="2"/>
        </w:numPr>
        <w:pBdr>
          <w:top w:val="nil"/>
          <w:left w:val="nil"/>
          <w:bottom w:val="nil"/>
          <w:right w:val="nil"/>
          <w:between w:val="nil"/>
        </w:pBdr>
        <w:spacing w:line="288" w:lineRule="auto"/>
        <w:rPr>
          <w:sz w:val="24"/>
          <w:szCs w:val="24"/>
        </w:rPr>
      </w:pPr>
      <w:r>
        <w:rPr>
          <w:rFonts w:ascii="Calibri" w:eastAsia="Calibri" w:hAnsi="Calibri" w:cs="Calibri"/>
          <w:sz w:val="24"/>
          <w:szCs w:val="24"/>
        </w:rPr>
        <w:t>daily objectives</w:t>
      </w:r>
    </w:p>
    <w:p w:rsidR="003601C7" w:rsidRDefault="0077494E">
      <w:pPr>
        <w:numPr>
          <w:ilvl w:val="0"/>
          <w:numId w:val="2"/>
        </w:numPr>
        <w:pBdr>
          <w:top w:val="nil"/>
          <w:left w:val="nil"/>
          <w:bottom w:val="nil"/>
          <w:right w:val="nil"/>
          <w:between w:val="nil"/>
        </w:pBdr>
        <w:spacing w:line="288" w:lineRule="auto"/>
        <w:rPr>
          <w:sz w:val="24"/>
          <w:szCs w:val="24"/>
        </w:rPr>
      </w:pPr>
      <w:r>
        <w:rPr>
          <w:rFonts w:ascii="Calibri" w:eastAsia="Calibri" w:hAnsi="Calibri" w:cs="Calibri"/>
          <w:sz w:val="24"/>
          <w:szCs w:val="24"/>
        </w:rPr>
        <w:t>success criteria</w:t>
      </w:r>
    </w:p>
    <w:p w:rsidR="003601C7" w:rsidRDefault="0077494E">
      <w:pPr>
        <w:numPr>
          <w:ilvl w:val="0"/>
          <w:numId w:val="2"/>
        </w:numPr>
        <w:pBdr>
          <w:top w:val="nil"/>
          <w:left w:val="nil"/>
          <w:bottom w:val="nil"/>
          <w:right w:val="nil"/>
          <w:between w:val="nil"/>
        </w:pBdr>
        <w:spacing w:line="288" w:lineRule="auto"/>
        <w:rPr>
          <w:sz w:val="24"/>
          <w:szCs w:val="24"/>
        </w:rPr>
      </w:pPr>
      <w:r>
        <w:rPr>
          <w:rFonts w:ascii="Calibri" w:eastAsia="Calibri" w:hAnsi="Calibri" w:cs="Calibri"/>
          <w:sz w:val="24"/>
          <w:szCs w:val="24"/>
        </w:rPr>
        <w:t>learning walls</w:t>
      </w:r>
    </w:p>
    <w:p w:rsidR="003601C7" w:rsidRDefault="0077494E">
      <w:pPr>
        <w:numPr>
          <w:ilvl w:val="0"/>
          <w:numId w:val="2"/>
        </w:numPr>
        <w:pBdr>
          <w:top w:val="nil"/>
          <w:left w:val="nil"/>
          <w:bottom w:val="nil"/>
          <w:right w:val="nil"/>
          <w:between w:val="nil"/>
        </w:pBdr>
        <w:spacing w:line="288" w:lineRule="auto"/>
        <w:rPr>
          <w:sz w:val="24"/>
          <w:szCs w:val="24"/>
        </w:rPr>
      </w:pPr>
      <w:r>
        <w:rPr>
          <w:rFonts w:ascii="Calibri" w:eastAsia="Calibri" w:hAnsi="Calibri" w:cs="Calibri"/>
          <w:sz w:val="24"/>
          <w:szCs w:val="24"/>
        </w:rPr>
        <w:t>WAGOLLs</w:t>
      </w:r>
    </w:p>
    <w:p w:rsidR="003601C7" w:rsidRDefault="0077494E">
      <w:pPr>
        <w:numPr>
          <w:ilvl w:val="0"/>
          <w:numId w:val="2"/>
        </w:numPr>
        <w:pBdr>
          <w:top w:val="nil"/>
          <w:left w:val="nil"/>
          <w:bottom w:val="nil"/>
          <w:right w:val="nil"/>
          <w:between w:val="nil"/>
        </w:pBdr>
        <w:spacing w:line="288" w:lineRule="auto"/>
        <w:rPr>
          <w:sz w:val="24"/>
          <w:szCs w:val="24"/>
        </w:rPr>
      </w:pPr>
      <w:r>
        <w:rPr>
          <w:rFonts w:ascii="Calibri" w:eastAsia="Calibri" w:hAnsi="Calibri" w:cs="Calibri"/>
          <w:sz w:val="24"/>
          <w:szCs w:val="24"/>
        </w:rPr>
        <w:t>checklists</w:t>
      </w:r>
    </w:p>
    <w:p w:rsidR="003601C7" w:rsidRDefault="0077494E">
      <w:pPr>
        <w:numPr>
          <w:ilvl w:val="0"/>
          <w:numId w:val="2"/>
        </w:numPr>
        <w:pBdr>
          <w:top w:val="nil"/>
          <w:left w:val="nil"/>
          <w:bottom w:val="nil"/>
          <w:right w:val="nil"/>
          <w:between w:val="nil"/>
        </w:pBdr>
        <w:spacing w:line="288" w:lineRule="auto"/>
        <w:rPr>
          <w:sz w:val="24"/>
          <w:szCs w:val="24"/>
        </w:rPr>
      </w:pPr>
      <w:r>
        <w:rPr>
          <w:rFonts w:ascii="Calibri" w:eastAsia="Calibri" w:hAnsi="Calibri" w:cs="Calibri"/>
          <w:sz w:val="24"/>
          <w:szCs w:val="24"/>
        </w:rPr>
        <w:t>handwriting formation</w:t>
      </w:r>
    </w:p>
    <w:p w:rsidR="003601C7" w:rsidRDefault="003601C7">
      <w:pPr>
        <w:pBdr>
          <w:top w:val="nil"/>
          <w:left w:val="nil"/>
          <w:bottom w:val="nil"/>
          <w:right w:val="nil"/>
          <w:between w:val="nil"/>
        </w:pBdr>
        <w:spacing w:line="288" w:lineRule="auto"/>
        <w:rPr>
          <w:rFonts w:ascii="Calibri" w:eastAsia="Calibri" w:hAnsi="Calibri" w:cs="Calibri"/>
          <w:sz w:val="24"/>
          <w:szCs w:val="24"/>
        </w:rPr>
      </w:pPr>
    </w:p>
    <w:p w:rsidR="003601C7" w:rsidRDefault="003601C7">
      <w:pPr>
        <w:pBdr>
          <w:top w:val="nil"/>
          <w:left w:val="nil"/>
          <w:bottom w:val="nil"/>
          <w:right w:val="nil"/>
          <w:between w:val="nil"/>
        </w:pBdr>
        <w:rPr>
          <w:rFonts w:ascii="Calibri" w:eastAsia="Calibri" w:hAnsi="Calibri" w:cs="Calibri"/>
          <w:sz w:val="24"/>
          <w:szCs w:val="24"/>
        </w:rPr>
      </w:pPr>
    </w:p>
    <w:p w:rsidR="003601C7" w:rsidRDefault="0077494E">
      <w:pPr>
        <w:pBdr>
          <w:top w:val="nil"/>
          <w:left w:val="nil"/>
          <w:bottom w:val="nil"/>
          <w:right w:val="nil"/>
          <w:between w:val="nil"/>
        </w:pBdr>
        <w:spacing w:line="288" w:lineRule="auto"/>
        <w:rPr>
          <w:rFonts w:ascii="Calibri" w:eastAsia="Calibri" w:hAnsi="Calibri" w:cs="Calibri"/>
          <w:sz w:val="24"/>
          <w:szCs w:val="24"/>
          <w:u w:val="single"/>
        </w:rPr>
      </w:pPr>
      <w:r>
        <w:rPr>
          <w:rFonts w:ascii="Calibri" w:eastAsia="Calibri" w:hAnsi="Calibri" w:cs="Calibri"/>
          <w:sz w:val="24"/>
          <w:szCs w:val="24"/>
          <w:u w:val="single"/>
        </w:rPr>
        <w:t>Principles of Marking</w:t>
      </w:r>
    </w:p>
    <w:p w:rsidR="003601C7" w:rsidRDefault="0077494E">
      <w:pPr>
        <w:pBdr>
          <w:top w:val="nil"/>
          <w:left w:val="nil"/>
          <w:bottom w:val="nil"/>
          <w:right w:val="nil"/>
          <w:between w:val="nil"/>
        </w:pBdr>
        <w:spacing w:line="288" w:lineRule="auto"/>
        <w:rPr>
          <w:rFonts w:ascii="Calibri" w:eastAsia="Calibri" w:hAnsi="Calibri" w:cs="Calibri"/>
          <w:sz w:val="24"/>
          <w:szCs w:val="24"/>
        </w:rPr>
      </w:pPr>
      <w:r>
        <w:rPr>
          <w:rFonts w:ascii="Calibri" w:eastAsia="Calibri" w:hAnsi="Calibri" w:cs="Calibri"/>
          <w:sz w:val="24"/>
          <w:szCs w:val="24"/>
        </w:rPr>
        <w:t xml:space="preserve">Marking should be linked to the learning objective and/or success criteria; </w:t>
      </w:r>
      <w:proofErr w:type="gramStart"/>
      <w:r>
        <w:rPr>
          <w:rFonts w:ascii="Calibri" w:eastAsia="Calibri" w:hAnsi="Calibri" w:cs="Calibri"/>
          <w:sz w:val="24"/>
          <w:szCs w:val="24"/>
        </w:rPr>
        <w:t>because</w:t>
      </w:r>
      <w:proofErr w:type="gramEnd"/>
      <w:r>
        <w:rPr>
          <w:rFonts w:ascii="Calibri" w:eastAsia="Calibri" w:hAnsi="Calibri" w:cs="Calibri"/>
          <w:sz w:val="24"/>
          <w:szCs w:val="24"/>
        </w:rPr>
        <w:t xml:space="preserve"> of this, there may be occasions where errors (e.g. misspellings) are ‘overlooked’ because they are not the focus of the learning.</w:t>
      </w:r>
    </w:p>
    <w:p w:rsidR="003601C7" w:rsidRDefault="003601C7">
      <w:pPr>
        <w:pBdr>
          <w:top w:val="nil"/>
          <w:left w:val="nil"/>
          <w:bottom w:val="nil"/>
          <w:right w:val="nil"/>
          <w:between w:val="nil"/>
        </w:pBdr>
        <w:rPr>
          <w:rFonts w:ascii="Calibri" w:eastAsia="Calibri" w:hAnsi="Calibri" w:cs="Calibri"/>
          <w:sz w:val="24"/>
          <w:szCs w:val="24"/>
        </w:rPr>
      </w:pPr>
    </w:p>
    <w:p w:rsidR="003601C7" w:rsidRDefault="0077494E">
      <w:pPr>
        <w:pBdr>
          <w:top w:val="nil"/>
          <w:left w:val="nil"/>
          <w:bottom w:val="nil"/>
          <w:right w:val="nil"/>
          <w:between w:val="nil"/>
        </w:pBdr>
        <w:spacing w:line="288" w:lineRule="auto"/>
        <w:rPr>
          <w:rFonts w:ascii="Calibri" w:eastAsia="Calibri" w:hAnsi="Calibri" w:cs="Calibri"/>
          <w:sz w:val="24"/>
          <w:szCs w:val="24"/>
        </w:rPr>
      </w:pPr>
      <w:r>
        <w:rPr>
          <w:rFonts w:ascii="Calibri" w:eastAsia="Calibri" w:hAnsi="Calibri" w:cs="Calibri"/>
          <w:sz w:val="24"/>
          <w:szCs w:val="24"/>
        </w:rPr>
        <w:t>All written comments will be constructive and positive wherever possible and the children will be encouraged to respond. This can be done using further questioning to encourage research at home, next steps, reflection, correcting, extension and challenge.</w:t>
      </w:r>
    </w:p>
    <w:p w:rsidR="003601C7" w:rsidRDefault="003601C7">
      <w:pPr>
        <w:pBdr>
          <w:top w:val="nil"/>
          <w:left w:val="nil"/>
          <w:bottom w:val="nil"/>
          <w:right w:val="nil"/>
          <w:between w:val="nil"/>
        </w:pBdr>
        <w:rPr>
          <w:rFonts w:ascii="Calibri" w:eastAsia="Calibri" w:hAnsi="Calibri" w:cs="Calibri"/>
          <w:sz w:val="24"/>
          <w:szCs w:val="24"/>
        </w:rPr>
      </w:pPr>
    </w:p>
    <w:p w:rsidR="003601C7" w:rsidRDefault="0077494E">
      <w:pPr>
        <w:pBdr>
          <w:top w:val="nil"/>
          <w:left w:val="nil"/>
          <w:bottom w:val="nil"/>
          <w:right w:val="nil"/>
          <w:between w:val="nil"/>
        </w:pBdr>
        <w:spacing w:line="288" w:lineRule="auto"/>
        <w:rPr>
          <w:rFonts w:ascii="Calibri" w:eastAsia="Calibri" w:hAnsi="Calibri" w:cs="Calibri"/>
          <w:sz w:val="24"/>
          <w:szCs w:val="24"/>
        </w:rPr>
      </w:pPr>
      <w:r>
        <w:rPr>
          <w:rFonts w:ascii="Calibri" w:eastAsia="Calibri" w:hAnsi="Calibri" w:cs="Calibri"/>
          <w:sz w:val="24"/>
          <w:szCs w:val="24"/>
        </w:rPr>
        <w:t>The children should have a clear understanding of the marking process and their involvement in the marking process is vitally important. Self-assessment, as well as peer assessment, will be used on a regular basis.</w:t>
      </w:r>
    </w:p>
    <w:p w:rsidR="003601C7" w:rsidRDefault="003601C7">
      <w:pPr>
        <w:pBdr>
          <w:top w:val="nil"/>
          <w:left w:val="nil"/>
          <w:bottom w:val="nil"/>
          <w:right w:val="nil"/>
          <w:between w:val="nil"/>
        </w:pBdr>
        <w:rPr>
          <w:rFonts w:ascii="Calibri" w:eastAsia="Calibri" w:hAnsi="Calibri" w:cs="Calibri"/>
          <w:sz w:val="24"/>
          <w:szCs w:val="24"/>
        </w:rPr>
      </w:pPr>
    </w:p>
    <w:p w:rsidR="003601C7" w:rsidRDefault="0077494E">
      <w:pPr>
        <w:pBdr>
          <w:top w:val="nil"/>
          <w:left w:val="nil"/>
          <w:bottom w:val="nil"/>
          <w:right w:val="nil"/>
          <w:between w:val="nil"/>
        </w:pBdr>
        <w:spacing w:line="288" w:lineRule="auto"/>
        <w:rPr>
          <w:rFonts w:ascii="Calibri" w:eastAsia="Calibri" w:hAnsi="Calibri" w:cs="Calibri"/>
          <w:sz w:val="24"/>
          <w:szCs w:val="24"/>
        </w:rPr>
      </w:pPr>
      <w:r>
        <w:rPr>
          <w:rFonts w:ascii="Calibri" w:eastAsia="Calibri" w:hAnsi="Calibri" w:cs="Calibri"/>
          <w:sz w:val="24"/>
          <w:szCs w:val="24"/>
        </w:rPr>
        <w:t xml:space="preserve">There may be occasions where not every piece of work will have a written comment or annotation; </w:t>
      </w:r>
      <w:proofErr w:type="gramStart"/>
      <w:r>
        <w:rPr>
          <w:rFonts w:ascii="Calibri" w:eastAsia="Calibri" w:hAnsi="Calibri" w:cs="Calibri"/>
          <w:sz w:val="24"/>
          <w:szCs w:val="24"/>
        </w:rPr>
        <w:t>this</w:t>
      </w:r>
      <w:proofErr w:type="gramEnd"/>
      <w:r>
        <w:rPr>
          <w:rFonts w:ascii="Calibri" w:eastAsia="Calibri" w:hAnsi="Calibri" w:cs="Calibri"/>
          <w:sz w:val="24"/>
          <w:szCs w:val="24"/>
        </w:rPr>
        <w:t xml:space="preserve"> might be because the teacher has discussed the work with the class as a whole (or the individual), or the piece of work has been peer or self-assessed.  In these situations, the </w:t>
      </w:r>
      <w:r>
        <w:rPr>
          <w:rFonts w:ascii="Calibri" w:eastAsia="Calibri" w:hAnsi="Calibri" w:cs="Calibri"/>
          <w:sz w:val="24"/>
          <w:szCs w:val="24"/>
        </w:rPr>
        <w:lastRenderedPageBreak/>
        <w:t>teacher will write VF (verbal feedback) at the end of the piece of work.  Marking may be linked to reward systems in order to motivate and praise pupils.</w:t>
      </w:r>
    </w:p>
    <w:p w:rsidR="003601C7" w:rsidRDefault="003601C7">
      <w:pPr>
        <w:pBdr>
          <w:top w:val="nil"/>
          <w:left w:val="nil"/>
          <w:bottom w:val="nil"/>
          <w:right w:val="nil"/>
          <w:between w:val="nil"/>
        </w:pBdr>
        <w:rPr>
          <w:rFonts w:ascii="Calibri" w:eastAsia="Calibri" w:hAnsi="Calibri" w:cs="Calibri"/>
          <w:sz w:val="24"/>
          <w:szCs w:val="24"/>
        </w:rPr>
      </w:pPr>
    </w:p>
    <w:p w:rsidR="003601C7" w:rsidRDefault="0077494E">
      <w:pPr>
        <w:pBdr>
          <w:top w:val="nil"/>
          <w:left w:val="nil"/>
          <w:bottom w:val="nil"/>
          <w:right w:val="nil"/>
          <w:between w:val="nil"/>
        </w:pBdr>
        <w:spacing w:line="288" w:lineRule="auto"/>
        <w:rPr>
          <w:rFonts w:ascii="Calibri" w:eastAsia="Calibri" w:hAnsi="Calibri" w:cs="Calibri"/>
          <w:sz w:val="24"/>
          <w:szCs w:val="24"/>
          <w:u w:val="single"/>
        </w:rPr>
      </w:pPr>
      <w:r>
        <w:rPr>
          <w:rFonts w:ascii="Calibri" w:eastAsia="Calibri" w:hAnsi="Calibri" w:cs="Calibri"/>
          <w:sz w:val="24"/>
          <w:szCs w:val="24"/>
          <w:u w:val="single"/>
        </w:rPr>
        <w:t>Feedback and Reflection Time</w:t>
      </w:r>
    </w:p>
    <w:p w:rsidR="003601C7" w:rsidRDefault="0077494E">
      <w:pPr>
        <w:pBdr>
          <w:top w:val="nil"/>
          <w:left w:val="nil"/>
          <w:bottom w:val="nil"/>
          <w:right w:val="nil"/>
          <w:between w:val="nil"/>
        </w:pBdr>
        <w:spacing w:line="288" w:lineRule="auto"/>
        <w:rPr>
          <w:rFonts w:ascii="Calibri" w:eastAsia="Calibri" w:hAnsi="Calibri" w:cs="Calibri"/>
          <w:sz w:val="24"/>
          <w:szCs w:val="24"/>
        </w:rPr>
      </w:pPr>
      <w:r>
        <w:rPr>
          <w:rFonts w:ascii="Calibri" w:eastAsia="Calibri" w:hAnsi="Calibri" w:cs="Calibri"/>
          <w:sz w:val="24"/>
          <w:szCs w:val="24"/>
        </w:rPr>
        <w:t>Opportunities for children to look back at work, reflecting and securing learning will be built into timetables regularly.</w:t>
      </w:r>
    </w:p>
    <w:p w:rsidR="003601C7" w:rsidRDefault="003601C7">
      <w:pPr>
        <w:pBdr>
          <w:top w:val="nil"/>
          <w:left w:val="nil"/>
          <w:bottom w:val="nil"/>
          <w:right w:val="nil"/>
          <w:between w:val="nil"/>
        </w:pBdr>
        <w:rPr>
          <w:rFonts w:ascii="Calibri" w:eastAsia="Calibri" w:hAnsi="Calibri" w:cs="Calibri"/>
          <w:sz w:val="24"/>
          <w:szCs w:val="24"/>
        </w:rPr>
      </w:pPr>
    </w:p>
    <w:p w:rsidR="003601C7" w:rsidRDefault="0077494E">
      <w:pPr>
        <w:pBdr>
          <w:top w:val="nil"/>
          <w:left w:val="nil"/>
          <w:bottom w:val="nil"/>
          <w:right w:val="nil"/>
          <w:between w:val="nil"/>
        </w:pBdr>
        <w:spacing w:line="288" w:lineRule="auto"/>
        <w:rPr>
          <w:rFonts w:ascii="Calibri" w:eastAsia="Calibri" w:hAnsi="Calibri" w:cs="Calibri"/>
          <w:sz w:val="24"/>
          <w:szCs w:val="24"/>
          <w:u w:val="single"/>
        </w:rPr>
      </w:pPr>
      <w:r>
        <w:rPr>
          <w:rFonts w:ascii="Calibri" w:eastAsia="Calibri" w:hAnsi="Calibri" w:cs="Calibri"/>
          <w:sz w:val="24"/>
          <w:szCs w:val="24"/>
          <w:u w:val="single"/>
        </w:rPr>
        <w:t>Other Guidelines</w:t>
      </w:r>
    </w:p>
    <w:p w:rsidR="003601C7" w:rsidRDefault="0077494E">
      <w:pPr>
        <w:pBdr>
          <w:top w:val="nil"/>
          <w:left w:val="nil"/>
          <w:bottom w:val="nil"/>
          <w:right w:val="nil"/>
          <w:between w:val="nil"/>
        </w:pBdr>
        <w:spacing w:line="288" w:lineRule="auto"/>
        <w:rPr>
          <w:rFonts w:ascii="Calibri" w:eastAsia="Calibri" w:hAnsi="Calibri" w:cs="Calibri"/>
          <w:sz w:val="24"/>
          <w:szCs w:val="24"/>
        </w:rPr>
      </w:pPr>
      <w:r>
        <w:rPr>
          <w:rFonts w:ascii="Calibri" w:eastAsia="Calibri" w:hAnsi="Calibri" w:cs="Calibri"/>
          <w:sz w:val="24"/>
          <w:szCs w:val="24"/>
        </w:rPr>
        <w:t>We will aim to mark in a style that is appropriate to the age and ability of the individual child, (modelling the school’s handwriting style).</w:t>
      </w:r>
      <w:r>
        <w:rPr>
          <w:rFonts w:ascii="Times New Roman" w:eastAsia="Times New Roman" w:hAnsi="Times New Roman" w:cs="Times New Roman"/>
          <w:sz w:val="24"/>
          <w:szCs w:val="24"/>
        </w:rPr>
        <w:t xml:space="preserve"> </w:t>
      </w:r>
      <w:r>
        <w:rPr>
          <w:rFonts w:ascii="Calibri" w:eastAsia="Calibri" w:hAnsi="Calibri" w:cs="Calibri"/>
          <w:sz w:val="24"/>
          <w:szCs w:val="24"/>
        </w:rPr>
        <w:t>We recognise that ‘marking’ in the presence of pupils is desirable, although not always realistic.</w:t>
      </w:r>
    </w:p>
    <w:p w:rsidR="003601C7" w:rsidRDefault="003601C7">
      <w:pPr>
        <w:pBdr>
          <w:top w:val="nil"/>
          <w:left w:val="nil"/>
          <w:bottom w:val="nil"/>
          <w:right w:val="nil"/>
          <w:between w:val="nil"/>
        </w:pBdr>
        <w:rPr>
          <w:rFonts w:ascii="Calibri" w:eastAsia="Calibri" w:hAnsi="Calibri" w:cs="Calibri"/>
          <w:sz w:val="24"/>
          <w:szCs w:val="24"/>
        </w:rPr>
      </w:pPr>
    </w:p>
    <w:p w:rsidR="003601C7" w:rsidRDefault="0077494E">
      <w:pPr>
        <w:pBdr>
          <w:top w:val="nil"/>
          <w:left w:val="nil"/>
          <w:bottom w:val="nil"/>
          <w:right w:val="nil"/>
          <w:between w:val="nil"/>
        </w:pBdr>
        <w:spacing w:line="288" w:lineRule="auto"/>
        <w:rPr>
          <w:rFonts w:ascii="Calibri" w:eastAsia="Calibri" w:hAnsi="Calibri" w:cs="Calibri"/>
          <w:sz w:val="24"/>
          <w:szCs w:val="24"/>
        </w:rPr>
      </w:pPr>
      <w:r>
        <w:rPr>
          <w:rFonts w:ascii="Calibri" w:eastAsia="Calibri" w:hAnsi="Calibri" w:cs="Calibri"/>
          <w:sz w:val="24"/>
          <w:szCs w:val="24"/>
        </w:rPr>
        <w:t xml:space="preserve">Where relevant/appropriate, learning objectives will be used as titles; </w:t>
      </w:r>
      <w:proofErr w:type="gramStart"/>
      <w:r>
        <w:rPr>
          <w:rFonts w:ascii="Calibri" w:eastAsia="Calibri" w:hAnsi="Calibri" w:cs="Calibri"/>
          <w:sz w:val="24"/>
          <w:szCs w:val="24"/>
        </w:rPr>
        <w:t>these</w:t>
      </w:r>
      <w:proofErr w:type="gramEnd"/>
      <w:r>
        <w:rPr>
          <w:rFonts w:ascii="Calibri" w:eastAsia="Calibri" w:hAnsi="Calibri" w:cs="Calibri"/>
          <w:sz w:val="24"/>
          <w:szCs w:val="24"/>
        </w:rPr>
        <w:t xml:space="preserve"> will have a tick or appropriate comment when the work has been marked.</w:t>
      </w:r>
    </w:p>
    <w:p w:rsidR="003601C7" w:rsidRDefault="003601C7">
      <w:pPr>
        <w:pBdr>
          <w:top w:val="nil"/>
          <w:left w:val="nil"/>
          <w:bottom w:val="nil"/>
          <w:right w:val="nil"/>
          <w:between w:val="nil"/>
        </w:pBdr>
        <w:rPr>
          <w:rFonts w:ascii="Calibri" w:eastAsia="Calibri" w:hAnsi="Calibri" w:cs="Calibri"/>
          <w:sz w:val="24"/>
          <w:szCs w:val="24"/>
        </w:rPr>
      </w:pPr>
    </w:p>
    <w:p w:rsidR="003601C7" w:rsidRDefault="0077494E">
      <w:pPr>
        <w:pBdr>
          <w:top w:val="nil"/>
          <w:left w:val="nil"/>
          <w:bottom w:val="nil"/>
          <w:right w:val="nil"/>
          <w:between w:val="nil"/>
        </w:pBdr>
        <w:spacing w:line="288" w:lineRule="auto"/>
        <w:rPr>
          <w:rFonts w:ascii="Calibri" w:eastAsia="Calibri" w:hAnsi="Calibri" w:cs="Calibri"/>
          <w:sz w:val="24"/>
          <w:szCs w:val="24"/>
        </w:rPr>
      </w:pPr>
      <w:r>
        <w:rPr>
          <w:rFonts w:ascii="Calibri" w:eastAsia="Calibri" w:hAnsi="Calibri" w:cs="Calibri"/>
          <w:sz w:val="24"/>
          <w:szCs w:val="24"/>
        </w:rPr>
        <w:t xml:space="preserve">Marking comments should address the lesson’s learning objectives; </w:t>
      </w:r>
      <w:proofErr w:type="gramStart"/>
      <w:r>
        <w:rPr>
          <w:rFonts w:ascii="Calibri" w:eastAsia="Calibri" w:hAnsi="Calibri" w:cs="Calibri"/>
          <w:sz w:val="24"/>
          <w:szCs w:val="24"/>
        </w:rPr>
        <w:t>simply</w:t>
      </w:r>
      <w:proofErr w:type="gramEnd"/>
      <w:r>
        <w:rPr>
          <w:rFonts w:ascii="Calibri" w:eastAsia="Calibri" w:hAnsi="Calibri" w:cs="Calibri"/>
          <w:sz w:val="24"/>
          <w:szCs w:val="24"/>
        </w:rPr>
        <w:t xml:space="preserve"> writing ‘good’ or ‘well done’ is not appropriate or helpful.</w:t>
      </w:r>
    </w:p>
    <w:p w:rsidR="003601C7" w:rsidRDefault="003601C7">
      <w:pPr>
        <w:pBdr>
          <w:top w:val="nil"/>
          <w:left w:val="nil"/>
          <w:bottom w:val="nil"/>
          <w:right w:val="nil"/>
          <w:between w:val="nil"/>
        </w:pBdr>
        <w:rPr>
          <w:rFonts w:ascii="Calibri" w:eastAsia="Calibri" w:hAnsi="Calibri" w:cs="Calibri"/>
          <w:sz w:val="24"/>
          <w:szCs w:val="24"/>
        </w:rPr>
      </w:pPr>
    </w:p>
    <w:p w:rsidR="003601C7" w:rsidRDefault="0077494E">
      <w:pPr>
        <w:pBdr>
          <w:top w:val="nil"/>
          <w:left w:val="nil"/>
          <w:bottom w:val="nil"/>
          <w:right w:val="nil"/>
          <w:between w:val="nil"/>
        </w:pBdr>
        <w:spacing w:line="288" w:lineRule="auto"/>
        <w:rPr>
          <w:rFonts w:ascii="Calibri" w:eastAsia="Calibri" w:hAnsi="Calibri" w:cs="Calibri"/>
          <w:sz w:val="24"/>
          <w:szCs w:val="24"/>
        </w:rPr>
      </w:pPr>
      <w:r>
        <w:rPr>
          <w:rFonts w:ascii="Calibri" w:eastAsia="Calibri" w:hAnsi="Calibri" w:cs="Calibri"/>
          <w:sz w:val="24"/>
          <w:szCs w:val="24"/>
        </w:rPr>
        <w:t>Pupils will be encouraged to read and respond to comments written about their work. Time will be set aside at the start of a lesson to discuss issues arising from the previous lesson(s): strengths/weaknesses, common problems, next steps etc.</w:t>
      </w:r>
    </w:p>
    <w:p w:rsidR="003601C7" w:rsidRDefault="003601C7">
      <w:pPr>
        <w:pBdr>
          <w:top w:val="nil"/>
          <w:left w:val="nil"/>
          <w:bottom w:val="nil"/>
          <w:right w:val="nil"/>
          <w:between w:val="nil"/>
        </w:pBdr>
        <w:rPr>
          <w:rFonts w:ascii="Calibri" w:eastAsia="Calibri" w:hAnsi="Calibri" w:cs="Calibri"/>
          <w:sz w:val="24"/>
          <w:szCs w:val="24"/>
        </w:rPr>
      </w:pPr>
    </w:p>
    <w:p w:rsidR="003601C7" w:rsidRDefault="0077494E">
      <w:pPr>
        <w:pBdr>
          <w:top w:val="nil"/>
          <w:left w:val="nil"/>
          <w:bottom w:val="nil"/>
          <w:right w:val="nil"/>
          <w:between w:val="nil"/>
        </w:pBdr>
        <w:spacing w:line="288" w:lineRule="auto"/>
        <w:rPr>
          <w:rFonts w:ascii="Calibri" w:eastAsia="Calibri" w:hAnsi="Calibri" w:cs="Calibri"/>
          <w:sz w:val="24"/>
          <w:szCs w:val="24"/>
        </w:rPr>
      </w:pPr>
      <w:r>
        <w:rPr>
          <w:rFonts w:ascii="Calibri" w:eastAsia="Calibri" w:hAnsi="Calibri" w:cs="Calibri"/>
          <w:sz w:val="24"/>
          <w:szCs w:val="24"/>
        </w:rPr>
        <w:t>Methods vary according to the age/ability of the children, but include the following:</w:t>
      </w:r>
    </w:p>
    <w:p w:rsidR="003601C7" w:rsidRDefault="0077494E">
      <w:pPr>
        <w:numPr>
          <w:ilvl w:val="0"/>
          <w:numId w:val="4"/>
        </w:numPr>
        <w:pBdr>
          <w:top w:val="nil"/>
          <w:left w:val="nil"/>
          <w:bottom w:val="nil"/>
          <w:right w:val="nil"/>
          <w:between w:val="nil"/>
        </w:pBdr>
        <w:spacing w:line="288" w:lineRule="auto"/>
        <w:rPr>
          <w:sz w:val="24"/>
          <w:szCs w:val="24"/>
        </w:rPr>
      </w:pPr>
      <w:r>
        <w:rPr>
          <w:rFonts w:ascii="Calibri" w:eastAsia="Calibri" w:hAnsi="Calibri" w:cs="Calibri"/>
          <w:sz w:val="24"/>
          <w:szCs w:val="24"/>
        </w:rPr>
        <w:t>Traffic light</w:t>
      </w:r>
    </w:p>
    <w:p w:rsidR="003601C7" w:rsidRDefault="0077494E">
      <w:pPr>
        <w:numPr>
          <w:ilvl w:val="0"/>
          <w:numId w:val="4"/>
        </w:numPr>
        <w:pBdr>
          <w:top w:val="nil"/>
          <w:left w:val="nil"/>
          <w:bottom w:val="nil"/>
          <w:right w:val="nil"/>
          <w:between w:val="nil"/>
        </w:pBdr>
        <w:spacing w:line="288" w:lineRule="auto"/>
        <w:rPr>
          <w:sz w:val="24"/>
          <w:szCs w:val="24"/>
        </w:rPr>
      </w:pPr>
      <w:r>
        <w:rPr>
          <w:rFonts w:ascii="Calibri" w:eastAsia="Calibri" w:hAnsi="Calibri" w:cs="Calibri"/>
          <w:sz w:val="24"/>
          <w:szCs w:val="24"/>
        </w:rPr>
        <w:t>Smiley faces</w:t>
      </w:r>
    </w:p>
    <w:p w:rsidR="003601C7" w:rsidRDefault="0077494E">
      <w:pPr>
        <w:numPr>
          <w:ilvl w:val="0"/>
          <w:numId w:val="4"/>
        </w:numPr>
        <w:pBdr>
          <w:top w:val="nil"/>
          <w:left w:val="nil"/>
          <w:bottom w:val="nil"/>
          <w:right w:val="nil"/>
          <w:between w:val="nil"/>
        </w:pBdr>
        <w:spacing w:line="288" w:lineRule="auto"/>
        <w:rPr>
          <w:sz w:val="24"/>
          <w:szCs w:val="24"/>
        </w:rPr>
      </w:pPr>
      <w:r>
        <w:rPr>
          <w:rFonts w:ascii="Calibri" w:eastAsia="Calibri" w:hAnsi="Calibri" w:cs="Calibri"/>
          <w:sz w:val="24"/>
          <w:szCs w:val="24"/>
        </w:rPr>
        <w:t>Arrows</w:t>
      </w:r>
    </w:p>
    <w:p w:rsidR="003601C7" w:rsidRDefault="0077494E">
      <w:pPr>
        <w:numPr>
          <w:ilvl w:val="0"/>
          <w:numId w:val="4"/>
        </w:numPr>
        <w:pBdr>
          <w:top w:val="nil"/>
          <w:left w:val="nil"/>
          <w:bottom w:val="nil"/>
          <w:right w:val="nil"/>
          <w:between w:val="nil"/>
        </w:pBdr>
        <w:spacing w:line="288" w:lineRule="auto"/>
        <w:rPr>
          <w:sz w:val="24"/>
          <w:szCs w:val="24"/>
        </w:rPr>
      </w:pPr>
      <w:r>
        <w:rPr>
          <w:rFonts w:ascii="Calibri" w:eastAsia="Calibri" w:hAnsi="Calibri" w:cs="Calibri"/>
          <w:sz w:val="24"/>
          <w:szCs w:val="24"/>
        </w:rPr>
        <w:t>Stars and wishes (* * * /*)</w:t>
      </w:r>
    </w:p>
    <w:p w:rsidR="003601C7" w:rsidRDefault="0077494E">
      <w:pPr>
        <w:numPr>
          <w:ilvl w:val="0"/>
          <w:numId w:val="4"/>
        </w:numPr>
        <w:pBdr>
          <w:top w:val="nil"/>
          <w:left w:val="nil"/>
          <w:bottom w:val="nil"/>
          <w:right w:val="nil"/>
          <w:between w:val="nil"/>
        </w:pBdr>
        <w:spacing w:line="288" w:lineRule="auto"/>
        <w:rPr>
          <w:sz w:val="24"/>
          <w:szCs w:val="24"/>
        </w:rPr>
      </w:pPr>
      <w:r>
        <w:rPr>
          <w:rFonts w:ascii="Calibri" w:eastAsia="Calibri" w:hAnsi="Calibri" w:cs="Calibri"/>
          <w:sz w:val="24"/>
          <w:szCs w:val="24"/>
        </w:rPr>
        <w:t>Effort and Progress</w:t>
      </w:r>
    </w:p>
    <w:p w:rsidR="003601C7" w:rsidRDefault="0077494E">
      <w:pPr>
        <w:numPr>
          <w:ilvl w:val="0"/>
          <w:numId w:val="4"/>
        </w:numPr>
        <w:pBdr>
          <w:top w:val="nil"/>
          <w:left w:val="nil"/>
          <w:bottom w:val="nil"/>
          <w:right w:val="nil"/>
          <w:between w:val="nil"/>
        </w:pBdr>
        <w:spacing w:line="288" w:lineRule="auto"/>
        <w:rPr>
          <w:sz w:val="24"/>
          <w:szCs w:val="24"/>
        </w:rPr>
      </w:pPr>
      <w:r>
        <w:rPr>
          <w:rFonts w:ascii="Calibri" w:eastAsia="Calibri" w:hAnsi="Calibri" w:cs="Calibri"/>
          <w:sz w:val="24"/>
          <w:szCs w:val="24"/>
        </w:rPr>
        <w:t>Children writing their own comments etc.</w:t>
      </w:r>
    </w:p>
    <w:p w:rsidR="003601C7" w:rsidRDefault="003601C7">
      <w:pPr>
        <w:pBdr>
          <w:top w:val="nil"/>
          <w:left w:val="nil"/>
          <w:bottom w:val="nil"/>
          <w:right w:val="nil"/>
          <w:between w:val="nil"/>
        </w:pBdr>
        <w:rPr>
          <w:rFonts w:ascii="Calibri" w:eastAsia="Calibri" w:hAnsi="Calibri" w:cs="Calibri"/>
          <w:sz w:val="24"/>
          <w:szCs w:val="24"/>
        </w:rPr>
      </w:pPr>
    </w:p>
    <w:p w:rsidR="003601C7" w:rsidRDefault="0077494E">
      <w:pPr>
        <w:pBdr>
          <w:top w:val="nil"/>
          <w:left w:val="nil"/>
          <w:bottom w:val="nil"/>
          <w:right w:val="nil"/>
          <w:between w:val="nil"/>
        </w:pBdr>
        <w:spacing w:line="288" w:lineRule="auto"/>
        <w:rPr>
          <w:rFonts w:ascii="Calibri" w:eastAsia="Calibri" w:hAnsi="Calibri" w:cs="Calibri"/>
          <w:sz w:val="24"/>
          <w:szCs w:val="24"/>
        </w:rPr>
      </w:pPr>
      <w:r>
        <w:rPr>
          <w:rFonts w:ascii="Calibri" w:eastAsia="Calibri" w:hAnsi="Calibri" w:cs="Calibri"/>
          <w:sz w:val="24"/>
          <w:szCs w:val="24"/>
        </w:rPr>
        <w:t>The children will be encouraged to self-assess against success criteria, to check for errors and to evaluate the standard of their work.</w:t>
      </w:r>
    </w:p>
    <w:p w:rsidR="003601C7" w:rsidRDefault="003601C7">
      <w:pPr>
        <w:pBdr>
          <w:top w:val="nil"/>
          <w:left w:val="nil"/>
          <w:bottom w:val="nil"/>
          <w:right w:val="nil"/>
          <w:between w:val="nil"/>
        </w:pBdr>
        <w:rPr>
          <w:rFonts w:ascii="Calibri" w:eastAsia="Calibri" w:hAnsi="Calibri" w:cs="Calibri"/>
          <w:sz w:val="24"/>
          <w:szCs w:val="24"/>
        </w:rPr>
      </w:pPr>
    </w:p>
    <w:p w:rsidR="003601C7" w:rsidRDefault="0077494E">
      <w:pPr>
        <w:pBdr>
          <w:top w:val="nil"/>
          <w:left w:val="nil"/>
          <w:bottom w:val="nil"/>
          <w:right w:val="nil"/>
          <w:between w:val="nil"/>
        </w:pBdr>
        <w:spacing w:line="288" w:lineRule="auto"/>
        <w:rPr>
          <w:rFonts w:ascii="Calibri" w:eastAsia="Calibri" w:hAnsi="Calibri" w:cs="Calibri"/>
          <w:sz w:val="24"/>
          <w:szCs w:val="24"/>
          <w:u w:val="single"/>
        </w:rPr>
      </w:pPr>
      <w:r>
        <w:rPr>
          <w:rFonts w:ascii="Calibri" w:eastAsia="Calibri" w:hAnsi="Calibri" w:cs="Calibri"/>
          <w:sz w:val="24"/>
          <w:szCs w:val="24"/>
        </w:rPr>
        <w:t xml:space="preserve">Teaching Assistants mark the work of some pupils when they have been working with a particular group or individual. Supply teachers are also expected to mark all work which they have taught, unless specifically requested not to by the class teacher. </w:t>
      </w:r>
      <w:r>
        <w:rPr>
          <w:rFonts w:ascii="Calibri" w:eastAsia="Calibri" w:hAnsi="Calibri" w:cs="Calibri"/>
          <w:sz w:val="24"/>
          <w:szCs w:val="24"/>
          <w:u w:val="single"/>
        </w:rPr>
        <w:t>Teaching Assistants and supply teachers initial the work that has been marked by them.</w:t>
      </w:r>
    </w:p>
    <w:p w:rsidR="003601C7" w:rsidRDefault="003601C7">
      <w:pPr>
        <w:pBdr>
          <w:top w:val="nil"/>
          <w:left w:val="nil"/>
          <w:bottom w:val="nil"/>
          <w:right w:val="nil"/>
          <w:between w:val="nil"/>
        </w:pBdr>
        <w:rPr>
          <w:rFonts w:ascii="Calibri" w:eastAsia="Calibri" w:hAnsi="Calibri" w:cs="Calibri"/>
          <w:sz w:val="24"/>
          <w:szCs w:val="24"/>
          <w:u w:val="single"/>
        </w:rPr>
      </w:pPr>
    </w:p>
    <w:p w:rsidR="003601C7" w:rsidRDefault="0077494E">
      <w:pPr>
        <w:pBdr>
          <w:top w:val="nil"/>
          <w:left w:val="nil"/>
          <w:bottom w:val="nil"/>
          <w:right w:val="nil"/>
          <w:between w:val="nil"/>
        </w:pBdr>
        <w:spacing w:line="288" w:lineRule="auto"/>
        <w:rPr>
          <w:rFonts w:ascii="Calibri" w:eastAsia="Calibri" w:hAnsi="Calibri" w:cs="Calibri"/>
          <w:sz w:val="24"/>
          <w:szCs w:val="24"/>
        </w:rPr>
      </w:pPr>
      <w:r>
        <w:rPr>
          <w:rFonts w:ascii="Calibri" w:eastAsia="Calibri" w:hAnsi="Calibri" w:cs="Calibri"/>
          <w:sz w:val="24"/>
          <w:szCs w:val="24"/>
        </w:rPr>
        <w:t>This policy will be available for any interested parents to view, and staff will be happy to explain any part of it.</w:t>
      </w:r>
    </w:p>
    <w:p w:rsidR="003601C7" w:rsidRDefault="003601C7">
      <w:pPr>
        <w:pBdr>
          <w:top w:val="nil"/>
          <w:left w:val="nil"/>
          <w:bottom w:val="nil"/>
          <w:right w:val="nil"/>
          <w:between w:val="nil"/>
        </w:pBdr>
        <w:rPr>
          <w:rFonts w:ascii="Calibri" w:eastAsia="Calibri" w:hAnsi="Calibri" w:cs="Calibri"/>
          <w:sz w:val="24"/>
          <w:szCs w:val="24"/>
        </w:rPr>
      </w:pPr>
    </w:p>
    <w:p w:rsidR="003601C7" w:rsidRDefault="0077494E">
      <w:pPr>
        <w:pBdr>
          <w:top w:val="nil"/>
          <w:left w:val="nil"/>
          <w:bottom w:val="nil"/>
          <w:right w:val="nil"/>
          <w:between w:val="nil"/>
        </w:pBdr>
        <w:spacing w:line="288" w:lineRule="auto"/>
        <w:rPr>
          <w:rFonts w:ascii="Calibri" w:eastAsia="Calibri" w:hAnsi="Calibri" w:cs="Calibri"/>
          <w:sz w:val="24"/>
          <w:szCs w:val="24"/>
          <w:u w:val="single"/>
        </w:rPr>
      </w:pPr>
      <w:r>
        <w:rPr>
          <w:rFonts w:ascii="Calibri" w:eastAsia="Calibri" w:hAnsi="Calibri" w:cs="Calibri"/>
          <w:sz w:val="24"/>
          <w:szCs w:val="24"/>
          <w:u w:val="single"/>
        </w:rPr>
        <w:t>Monitoring</w:t>
      </w:r>
    </w:p>
    <w:p w:rsidR="003601C7" w:rsidRDefault="0077494E">
      <w:pPr>
        <w:pBdr>
          <w:top w:val="nil"/>
          <w:left w:val="nil"/>
          <w:bottom w:val="nil"/>
          <w:right w:val="nil"/>
          <w:between w:val="nil"/>
        </w:pBdr>
        <w:spacing w:line="288" w:lineRule="auto"/>
        <w:rPr>
          <w:rFonts w:ascii="Calibri" w:eastAsia="Calibri" w:hAnsi="Calibri" w:cs="Calibri"/>
          <w:sz w:val="24"/>
          <w:szCs w:val="24"/>
        </w:rPr>
      </w:pPr>
      <w:r>
        <w:rPr>
          <w:rFonts w:ascii="Calibri" w:eastAsia="Calibri" w:hAnsi="Calibri" w:cs="Calibri"/>
          <w:sz w:val="24"/>
          <w:szCs w:val="24"/>
        </w:rPr>
        <w:t>This policy will be monitored by the Headteacher and Subject Leaders, through work sampling, pupil interviews and classroom observations. The Headteacher will report to the Governors’ Performance and Curriculum Committee.</w:t>
      </w:r>
    </w:p>
    <w:p w:rsidR="003601C7" w:rsidRDefault="003601C7">
      <w:pPr>
        <w:pBdr>
          <w:top w:val="nil"/>
          <w:left w:val="nil"/>
          <w:bottom w:val="nil"/>
          <w:right w:val="nil"/>
          <w:between w:val="nil"/>
        </w:pBdr>
        <w:rPr>
          <w:rFonts w:ascii="Calibri" w:eastAsia="Calibri" w:hAnsi="Calibri" w:cs="Calibri"/>
          <w:sz w:val="24"/>
          <w:szCs w:val="24"/>
        </w:rPr>
      </w:pPr>
    </w:p>
    <w:p w:rsidR="003601C7" w:rsidRDefault="0077494E">
      <w:p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April 2016</w:t>
      </w:r>
    </w:p>
    <w:p w:rsidR="003601C7" w:rsidRDefault="003601C7">
      <w:pPr>
        <w:pBdr>
          <w:top w:val="nil"/>
          <w:left w:val="nil"/>
          <w:bottom w:val="nil"/>
          <w:right w:val="nil"/>
          <w:between w:val="nil"/>
        </w:pBdr>
      </w:pPr>
    </w:p>
    <w:sectPr w:rsidR="003601C7">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628" w:rsidRDefault="00004628" w:rsidP="00004628">
      <w:pPr>
        <w:spacing w:line="240" w:lineRule="auto"/>
      </w:pPr>
      <w:r>
        <w:separator/>
      </w:r>
    </w:p>
  </w:endnote>
  <w:endnote w:type="continuationSeparator" w:id="0">
    <w:p w:rsidR="00004628" w:rsidRDefault="00004628" w:rsidP="000046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chitects Daughte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628" w:rsidRDefault="00004628" w:rsidP="00004628">
      <w:pPr>
        <w:spacing w:line="240" w:lineRule="auto"/>
      </w:pPr>
      <w:r>
        <w:separator/>
      </w:r>
    </w:p>
  </w:footnote>
  <w:footnote w:type="continuationSeparator" w:id="0">
    <w:p w:rsidR="00004628" w:rsidRDefault="00004628" w:rsidP="000046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628" w:rsidRDefault="00004628" w:rsidP="00004628">
    <w:pPr>
      <w:pStyle w:val="Header"/>
      <w:jc w:val="center"/>
      <w:rPr>
        <w:rStyle w:val="Emphasis"/>
        <w:rFonts w:ascii="Verdana" w:hAnsi="Verdana"/>
        <w:color w:val="000000"/>
        <w:sz w:val="24"/>
        <w:szCs w:val="24"/>
        <w:shd w:val="clear" w:color="auto" w:fill="FFFFFF"/>
      </w:rPr>
    </w:pPr>
  </w:p>
  <w:p w:rsidR="00004628" w:rsidRDefault="00004628" w:rsidP="00004628">
    <w:pPr>
      <w:pStyle w:val="Header"/>
      <w:jc w:val="center"/>
      <w:rPr>
        <w:rStyle w:val="Emphasis"/>
        <w:rFonts w:ascii="Verdana" w:hAnsi="Verdana"/>
        <w:color w:val="000000"/>
        <w:sz w:val="24"/>
        <w:szCs w:val="24"/>
        <w:shd w:val="clear" w:color="auto" w:fill="FFFFFF"/>
      </w:rPr>
    </w:pPr>
  </w:p>
  <w:p w:rsidR="00004628" w:rsidRPr="00641664" w:rsidRDefault="00004628" w:rsidP="00004628">
    <w:pPr>
      <w:pStyle w:val="Header"/>
      <w:jc w:val="center"/>
      <w:rPr>
        <w:rFonts w:ascii="Verdana" w:hAnsi="Verdana"/>
        <w:sz w:val="24"/>
        <w:szCs w:val="24"/>
      </w:rPr>
    </w:pPr>
    <w:r w:rsidRPr="00641664">
      <w:rPr>
        <w:rStyle w:val="Emphasis"/>
        <w:rFonts w:ascii="Verdana" w:hAnsi="Verdana"/>
        <w:color w:val="000000"/>
        <w:sz w:val="24"/>
        <w:szCs w:val="24"/>
        <w:shd w:val="clear" w:color="auto" w:fill="FFFFFF"/>
      </w:rPr>
      <w:t>‘</w:t>
    </w:r>
    <w:r>
      <w:rPr>
        <w:rStyle w:val="Emphasis"/>
        <w:rFonts w:ascii="Verdana" w:hAnsi="Verdana"/>
        <w:color w:val="000000"/>
        <w:shd w:val="clear" w:color="auto" w:fill="FFFFFF"/>
      </w:rPr>
      <w:t>W</w:t>
    </w:r>
    <w:r w:rsidRPr="00641664">
      <w:rPr>
        <w:rStyle w:val="Emphasis"/>
        <w:rFonts w:ascii="Verdana" w:hAnsi="Verdana"/>
        <w:color w:val="000000"/>
        <w:sz w:val="24"/>
        <w:szCs w:val="24"/>
        <w:shd w:val="clear" w:color="auto" w:fill="FFFFFF"/>
      </w:rPr>
      <w:t>e are a learning community where everyone matters and everyone cares.'</w:t>
    </w:r>
  </w:p>
  <w:p w:rsidR="00004628" w:rsidRDefault="00004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524C"/>
    <w:multiLevelType w:val="multilevel"/>
    <w:tmpl w:val="CF4ADE6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5948BB"/>
    <w:multiLevelType w:val="multilevel"/>
    <w:tmpl w:val="CBF2C29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0E5DBF"/>
    <w:multiLevelType w:val="multilevel"/>
    <w:tmpl w:val="735ACA2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C64C81"/>
    <w:multiLevelType w:val="multilevel"/>
    <w:tmpl w:val="7614477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EC4891"/>
    <w:multiLevelType w:val="multilevel"/>
    <w:tmpl w:val="4A167F6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C7"/>
    <w:rsid w:val="00004628"/>
    <w:rsid w:val="003601C7"/>
    <w:rsid w:val="00774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D746"/>
  <w15:docId w15:val="{664E3FA5-7D28-44F1-BBAA-AF3904C6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nhideWhenUsed/>
    <w:rsid w:val="00004628"/>
    <w:pPr>
      <w:tabs>
        <w:tab w:val="center" w:pos="4513"/>
        <w:tab w:val="right" w:pos="9026"/>
      </w:tabs>
      <w:spacing w:line="240" w:lineRule="auto"/>
    </w:pPr>
  </w:style>
  <w:style w:type="character" w:customStyle="1" w:styleId="HeaderChar">
    <w:name w:val="Header Char"/>
    <w:basedOn w:val="DefaultParagraphFont"/>
    <w:link w:val="Header"/>
    <w:rsid w:val="00004628"/>
  </w:style>
  <w:style w:type="paragraph" w:styleId="Footer">
    <w:name w:val="footer"/>
    <w:basedOn w:val="Normal"/>
    <w:link w:val="FooterChar"/>
    <w:uiPriority w:val="99"/>
    <w:unhideWhenUsed/>
    <w:rsid w:val="00004628"/>
    <w:pPr>
      <w:tabs>
        <w:tab w:val="center" w:pos="4513"/>
        <w:tab w:val="right" w:pos="9026"/>
      </w:tabs>
      <w:spacing w:line="240" w:lineRule="auto"/>
    </w:pPr>
  </w:style>
  <w:style w:type="character" w:customStyle="1" w:styleId="FooterChar">
    <w:name w:val="Footer Char"/>
    <w:basedOn w:val="DefaultParagraphFont"/>
    <w:link w:val="Footer"/>
    <w:uiPriority w:val="99"/>
    <w:rsid w:val="00004628"/>
  </w:style>
  <w:style w:type="character" w:styleId="Emphasis">
    <w:name w:val="Emphasis"/>
    <w:uiPriority w:val="20"/>
    <w:qFormat/>
    <w:rsid w:val="00004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Nunnerley</dc:creator>
  <cp:lastModifiedBy>Jessica Nunnerley</cp:lastModifiedBy>
  <cp:revision>3</cp:revision>
  <dcterms:created xsi:type="dcterms:W3CDTF">2021-09-10T17:15:00Z</dcterms:created>
  <dcterms:modified xsi:type="dcterms:W3CDTF">2021-09-10T17:24:00Z</dcterms:modified>
</cp:coreProperties>
</file>